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AF" w:rsidRDefault="00F025AF" w:rsidP="00F025AF">
      <w:pPr>
        <w:pStyle w:val="NoSpacing"/>
        <w:jc w:val="center"/>
        <w:rPr>
          <w:rFonts w:ascii="Calibri" w:hAnsi="Calibri" w:cs="Calibri"/>
        </w:rPr>
      </w:pPr>
      <w:r>
        <w:rPr>
          <w:rFonts w:ascii="Calibri" w:hAnsi="Calibri" w:cs="Calibri"/>
          <w:b/>
          <w:sz w:val="40"/>
          <w:szCs w:val="32"/>
        </w:rPr>
        <w:t>Model SOP</w:t>
      </w:r>
    </w:p>
    <w:p w:rsidR="00F025AF" w:rsidRDefault="00F025AF" w:rsidP="00F025AF">
      <w:pPr>
        <w:pStyle w:val="NoSpacing"/>
        <w:jc w:val="center"/>
        <w:rPr>
          <w:rFonts w:asciiTheme="minorHAnsi" w:hAnsiTheme="minorHAnsi" w:cstheme="minorHAnsi"/>
          <w:b/>
          <w:bCs/>
          <w:sz w:val="32"/>
          <w:szCs w:val="54"/>
          <w:lang w:eastAsia="en-GB"/>
        </w:rPr>
      </w:pPr>
    </w:p>
    <w:p w:rsidR="00CA430A" w:rsidRPr="00951C3F" w:rsidRDefault="00CA430A" w:rsidP="00951C3F">
      <w:pPr>
        <w:pStyle w:val="NoSpacing"/>
        <w:jc w:val="center"/>
        <w:rPr>
          <w:rFonts w:asciiTheme="minorHAnsi" w:hAnsiTheme="minorHAnsi" w:cstheme="minorHAnsi"/>
          <w:b/>
          <w:bCs/>
          <w:sz w:val="32"/>
          <w:szCs w:val="54"/>
          <w:lang w:eastAsia="en-GB"/>
        </w:rPr>
      </w:pPr>
      <w:r w:rsidRPr="00951C3F">
        <w:rPr>
          <w:rFonts w:asciiTheme="minorHAnsi" w:hAnsiTheme="minorHAnsi" w:cstheme="minorHAnsi"/>
          <w:b/>
          <w:bCs/>
          <w:sz w:val="32"/>
          <w:szCs w:val="54"/>
          <w:lang w:eastAsia="en-GB"/>
        </w:rPr>
        <w:t xml:space="preserve">Standard Operating Procedure </w:t>
      </w:r>
    </w:p>
    <w:p w:rsidR="00CA430A" w:rsidRPr="00951C3F" w:rsidRDefault="00CA430A" w:rsidP="00951C3F">
      <w:pPr>
        <w:pStyle w:val="NoSpacing"/>
        <w:jc w:val="center"/>
        <w:rPr>
          <w:rFonts w:asciiTheme="minorHAnsi" w:hAnsiTheme="minorHAnsi" w:cstheme="minorHAnsi"/>
          <w:b/>
          <w:bCs/>
          <w:sz w:val="32"/>
          <w:szCs w:val="54"/>
          <w:lang w:eastAsia="en-GB"/>
        </w:rPr>
      </w:pPr>
    </w:p>
    <w:p w:rsidR="00CA430A" w:rsidRPr="00951C3F" w:rsidRDefault="00CA430A" w:rsidP="00951C3F">
      <w:pPr>
        <w:spacing w:after="0" w:line="240" w:lineRule="auto"/>
        <w:jc w:val="center"/>
        <w:rPr>
          <w:rFonts w:cstheme="minorHAnsi"/>
          <w:b/>
          <w:sz w:val="24"/>
          <w:szCs w:val="24"/>
          <w:lang w:eastAsia="en-US"/>
        </w:rPr>
      </w:pPr>
      <w:r w:rsidRPr="00951C3F">
        <w:rPr>
          <w:rFonts w:cstheme="minorHAnsi"/>
          <w:b/>
          <w:sz w:val="24"/>
          <w:szCs w:val="24"/>
        </w:rPr>
        <w:t xml:space="preserve">Name of the facility / activity </w:t>
      </w:r>
      <w:r w:rsidRPr="00951C3F">
        <w:rPr>
          <w:rFonts w:cstheme="minorHAnsi"/>
          <w:b/>
          <w:sz w:val="24"/>
          <w:szCs w:val="24"/>
        </w:rPr>
        <w:tab/>
        <w:t>:</w:t>
      </w:r>
      <w:r w:rsidRPr="00951C3F">
        <w:rPr>
          <w:rFonts w:cstheme="minorHAnsi"/>
          <w:b/>
          <w:sz w:val="24"/>
          <w:szCs w:val="24"/>
        </w:rPr>
        <w:tab/>
      </w:r>
      <w:r w:rsidR="00881830" w:rsidRPr="00951C3F">
        <w:rPr>
          <w:rFonts w:cstheme="minorHAnsi"/>
          <w:b/>
          <w:sz w:val="24"/>
          <w:szCs w:val="24"/>
        </w:rPr>
        <w:t>Quality control of Blood Components</w:t>
      </w:r>
    </w:p>
    <w:p w:rsidR="00CA430A" w:rsidRPr="00951C3F" w:rsidRDefault="00CA430A" w:rsidP="00951C3F">
      <w:pPr>
        <w:pStyle w:val="NoSpacing"/>
        <w:jc w:val="center"/>
        <w:rPr>
          <w:rFonts w:asciiTheme="minorHAnsi" w:hAnsiTheme="minorHAnsi" w:cstheme="minorHAnsi"/>
          <w:b/>
          <w:bCs/>
          <w:lang w:eastAsia="en-GB"/>
        </w:rPr>
      </w:pPr>
    </w:p>
    <w:p w:rsidR="00CA430A" w:rsidRPr="00951C3F" w:rsidRDefault="00CA430A" w:rsidP="00951C3F">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701"/>
        <w:gridCol w:w="1843"/>
        <w:gridCol w:w="2126"/>
        <w:gridCol w:w="2046"/>
      </w:tblGrid>
      <w:tr w:rsidR="00CA430A" w:rsidRPr="00951C3F" w:rsidTr="00951C3F">
        <w:tc>
          <w:tcPr>
            <w:tcW w:w="15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951C3F" w:rsidRDefault="00CA430A" w:rsidP="00951C3F">
            <w:pPr>
              <w:pStyle w:val="NoSpacing"/>
              <w:jc w:val="center"/>
              <w:rPr>
                <w:rFonts w:asciiTheme="minorHAnsi" w:hAnsiTheme="minorHAnsi" w:cstheme="minorHAnsi"/>
                <w:b/>
                <w:bCs/>
                <w:lang w:eastAsia="en-GB"/>
              </w:rPr>
            </w:pPr>
            <w:r w:rsidRPr="00951C3F">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951C3F" w:rsidRDefault="00CA430A" w:rsidP="00951C3F">
            <w:pPr>
              <w:pStyle w:val="NoSpacing"/>
              <w:jc w:val="center"/>
              <w:rPr>
                <w:rFonts w:asciiTheme="minorHAnsi" w:hAnsiTheme="minorHAnsi" w:cstheme="minorHAnsi"/>
                <w:b/>
                <w:bCs/>
                <w:lang w:eastAsia="en-GB"/>
              </w:rPr>
            </w:pPr>
            <w:r w:rsidRPr="00951C3F">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951C3F" w:rsidRDefault="00CA430A" w:rsidP="00951C3F">
            <w:pPr>
              <w:pStyle w:val="NoSpacing"/>
              <w:jc w:val="center"/>
              <w:rPr>
                <w:rFonts w:asciiTheme="minorHAnsi" w:hAnsiTheme="minorHAnsi" w:cstheme="minorHAnsi"/>
                <w:b/>
                <w:bCs/>
                <w:lang w:eastAsia="en-GB"/>
              </w:rPr>
            </w:pPr>
            <w:r w:rsidRPr="00951C3F">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951C3F" w:rsidRDefault="00CA430A" w:rsidP="00951C3F">
            <w:pPr>
              <w:pStyle w:val="NoSpacing"/>
              <w:jc w:val="center"/>
              <w:rPr>
                <w:rFonts w:asciiTheme="minorHAnsi" w:hAnsiTheme="minorHAnsi" w:cstheme="minorHAnsi"/>
                <w:b/>
                <w:bCs/>
                <w:lang w:eastAsia="en-GB"/>
              </w:rPr>
            </w:pPr>
            <w:r w:rsidRPr="00951C3F">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951C3F" w:rsidRDefault="00CA430A" w:rsidP="00951C3F">
            <w:pPr>
              <w:pStyle w:val="NoSpacing"/>
              <w:jc w:val="center"/>
              <w:rPr>
                <w:rFonts w:asciiTheme="minorHAnsi" w:hAnsiTheme="minorHAnsi" w:cstheme="minorHAnsi"/>
                <w:b/>
                <w:bCs/>
                <w:lang w:eastAsia="en-GB"/>
              </w:rPr>
            </w:pPr>
            <w:r w:rsidRPr="00951C3F">
              <w:rPr>
                <w:rFonts w:asciiTheme="minorHAnsi" w:hAnsiTheme="minorHAnsi" w:cstheme="minorHAnsi"/>
                <w:b/>
                <w:bCs/>
                <w:lang w:eastAsia="en-GB"/>
              </w:rPr>
              <w:t xml:space="preserve">Authorised by </w:t>
            </w:r>
          </w:p>
        </w:tc>
      </w:tr>
      <w:tr w:rsidR="00CA430A" w:rsidRPr="00951C3F" w:rsidTr="00951C3F">
        <w:tc>
          <w:tcPr>
            <w:tcW w:w="1526" w:type="dxa"/>
            <w:tcBorders>
              <w:top w:val="single" w:sz="4" w:space="0" w:color="000000"/>
              <w:left w:val="single" w:sz="4" w:space="0" w:color="000000"/>
              <w:bottom w:val="single" w:sz="4" w:space="0" w:color="000000"/>
              <w:right w:val="single" w:sz="4" w:space="0" w:color="000000"/>
            </w:tcBorders>
            <w:hideMark/>
          </w:tcPr>
          <w:p w:rsidR="00CA430A" w:rsidRPr="00951C3F" w:rsidRDefault="00881830" w:rsidP="00951C3F">
            <w:pPr>
              <w:pStyle w:val="NoSpacing"/>
              <w:jc w:val="center"/>
              <w:rPr>
                <w:rFonts w:asciiTheme="minorHAnsi" w:hAnsiTheme="minorHAnsi" w:cstheme="minorHAnsi"/>
                <w:bCs/>
                <w:lang w:eastAsia="en-GB"/>
              </w:rPr>
            </w:pPr>
            <w:r w:rsidRPr="00951C3F">
              <w:rPr>
                <w:rFonts w:asciiTheme="minorHAnsi" w:hAnsiTheme="minorHAnsi" w:cstheme="minorHAnsi"/>
              </w:rPr>
              <w:t>6</w:t>
            </w:r>
            <w:r w:rsidR="00CA430A" w:rsidRPr="00951C3F">
              <w:rPr>
                <w:rFonts w:asciiTheme="minorHAnsi" w:hAnsiTheme="minorHAnsi" w:cstheme="minorHAnsi"/>
              </w:rPr>
              <w:t>.1</w:t>
            </w:r>
            <w:r w:rsidRPr="00951C3F">
              <w:rPr>
                <w:rFonts w:asciiTheme="minorHAnsi" w:hAnsiTheme="minorHAnsi" w:cstheme="minorHAnsi"/>
              </w:rPr>
              <w:t>.3</w:t>
            </w:r>
          </w:p>
        </w:tc>
        <w:tc>
          <w:tcPr>
            <w:tcW w:w="1701" w:type="dxa"/>
            <w:tcBorders>
              <w:top w:val="single" w:sz="4" w:space="0" w:color="000000"/>
              <w:left w:val="single" w:sz="4" w:space="0" w:color="000000"/>
              <w:bottom w:val="single" w:sz="4" w:space="0" w:color="000000"/>
              <w:right w:val="single" w:sz="4" w:space="0" w:color="000000"/>
            </w:tcBorders>
            <w:hideMark/>
          </w:tcPr>
          <w:p w:rsidR="00CA430A" w:rsidRPr="00951C3F" w:rsidRDefault="00CA430A" w:rsidP="00951C3F">
            <w:pPr>
              <w:pStyle w:val="NoSpacing"/>
              <w:jc w:val="center"/>
              <w:rPr>
                <w:rFonts w:asciiTheme="minorHAnsi" w:hAnsiTheme="minorHAnsi" w:cstheme="minorHAnsi"/>
                <w:bCs/>
                <w:lang w:eastAsia="en-GB"/>
              </w:rPr>
            </w:pPr>
            <w:r w:rsidRPr="00951C3F">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CA430A" w:rsidRPr="00951C3F" w:rsidRDefault="00911167" w:rsidP="00951C3F">
            <w:pPr>
              <w:pStyle w:val="NoSpacing"/>
              <w:jc w:val="center"/>
              <w:rPr>
                <w:rFonts w:asciiTheme="minorHAnsi" w:hAnsiTheme="minorHAnsi" w:cstheme="minorHAnsi"/>
                <w:bCs/>
                <w:lang w:eastAsia="en-GB"/>
              </w:rPr>
            </w:pPr>
            <w:r>
              <w:rPr>
                <w:rFonts w:asciiTheme="minorHAnsi" w:hAnsiTheme="minorHAnsi" w:cstheme="minorHAnsi"/>
                <w:bCs/>
                <w:lang w:eastAsia="en-GB"/>
              </w:rPr>
              <w:t>4</w:t>
            </w:r>
          </w:p>
        </w:tc>
        <w:tc>
          <w:tcPr>
            <w:tcW w:w="2126" w:type="dxa"/>
            <w:tcBorders>
              <w:top w:val="single" w:sz="4" w:space="0" w:color="000000"/>
              <w:left w:val="single" w:sz="4" w:space="0" w:color="000000"/>
              <w:bottom w:val="single" w:sz="4" w:space="0" w:color="000000"/>
              <w:right w:val="single" w:sz="4" w:space="0" w:color="000000"/>
            </w:tcBorders>
            <w:hideMark/>
          </w:tcPr>
          <w:p w:rsidR="00CA430A" w:rsidRPr="00951C3F" w:rsidRDefault="00CA430A" w:rsidP="00951C3F">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CA430A" w:rsidRPr="00951C3F" w:rsidRDefault="00CA430A" w:rsidP="00951C3F">
            <w:pPr>
              <w:pStyle w:val="NoSpacing"/>
              <w:jc w:val="center"/>
              <w:rPr>
                <w:rFonts w:asciiTheme="minorHAnsi" w:hAnsiTheme="minorHAnsi" w:cstheme="minorHAnsi"/>
                <w:bCs/>
                <w:lang w:eastAsia="en-GB"/>
              </w:rPr>
            </w:pPr>
          </w:p>
        </w:tc>
      </w:tr>
      <w:tr w:rsidR="00CA430A" w:rsidRPr="00951C3F" w:rsidTr="00951C3F">
        <w:tc>
          <w:tcPr>
            <w:tcW w:w="15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951C3F" w:rsidRDefault="00CA430A" w:rsidP="00951C3F">
            <w:pPr>
              <w:pStyle w:val="NoSpacing"/>
              <w:jc w:val="center"/>
              <w:rPr>
                <w:rFonts w:asciiTheme="minorHAnsi" w:hAnsiTheme="minorHAnsi" w:cstheme="minorHAnsi"/>
                <w:b/>
                <w:bCs/>
                <w:lang w:eastAsia="en-GB"/>
              </w:rPr>
            </w:pPr>
            <w:r w:rsidRPr="00951C3F">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951C3F" w:rsidRDefault="00CA430A" w:rsidP="00951C3F">
            <w:pPr>
              <w:pStyle w:val="NoSpacing"/>
              <w:jc w:val="center"/>
              <w:rPr>
                <w:rFonts w:asciiTheme="minorHAnsi" w:hAnsiTheme="minorHAnsi" w:cstheme="minorHAnsi"/>
                <w:b/>
                <w:bCs/>
                <w:lang w:eastAsia="en-GB"/>
              </w:rPr>
            </w:pPr>
            <w:r w:rsidRPr="00951C3F">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951C3F" w:rsidRDefault="00CA430A" w:rsidP="00951C3F">
            <w:pPr>
              <w:pStyle w:val="NoSpacing"/>
              <w:jc w:val="center"/>
              <w:rPr>
                <w:rFonts w:asciiTheme="minorHAnsi" w:hAnsiTheme="minorHAnsi" w:cstheme="minorHAnsi"/>
                <w:b/>
                <w:bCs/>
                <w:lang w:eastAsia="en-GB"/>
              </w:rPr>
            </w:pPr>
            <w:r w:rsidRPr="00951C3F">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951C3F" w:rsidRDefault="00CA430A" w:rsidP="00951C3F">
            <w:pPr>
              <w:pStyle w:val="NoSpacing"/>
              <w:jc w:val="center"/>
              <w:rPr>
                <w:rFonts w:asciiTheme="minorHAnsi" w:hAnsiTheme="minorHAnsi" w:cstheme="minorHAnsi"/>
                <w:b/>
                <w:bCs/>
                <w:lang w:eastAsia="en-GB"/>
              </w:rPr>
            </w:pPr>
            <w:r w:rsidRPr="00951C3F">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951C3F" w:rsidRDefault="00CA430A" w:rsidP="00951C3F">
            <w:pPr>
              <w:pStyle w:val="NoSpacing"/>
              <w:jc w:val="center"/>
              <w:rPr>
                <w:rFonts w:asciiTheme="minorHAnsi" w:hAnsiTheme="minorHAnsi" w:cstheme="minorHAnsi"/>
                <w:b/>
                <w:bCs/>
                <w:lang w:eastAsia="en-GB"/>
              </w:rPr>
            </w:pPr>
            <w:r w:rsidRPr="00951C3F">
              <w:rPr>
                <w:rFonts w:asciiTheme="minorHAnsi" w:hAnsiTheme="minorHAnsi" w:cstheme="minorHAnsi"/>
                <w:b/>
                <w:bCs/>
                <w:lang w:eastAsia="en-GB"/>
              </w:rPr>
              <w:t>Number of copies</w:t>
            </w:r>
          </w:p>
        </w:tc>
      </w:tr>
      <w:tr w:rsidR="00CA430A" w:rsidRPr="00951C3F" w:rsidTr="00951C3F">
        <w:tc>
          <w:tcPr>
            <w:tcW w:w="1526" w:type="dxa"/>
            <w:tcBorders>
              <w:top w:val="single" w:sz="4" w:space="0" w:color="000000"/>
              <w:left w:val="single" w:sz="4" w:space="0" w:color="000000"/>
              <w:bottom w:val="single" w:sz="4" w:space="0" w:color="000000"/>
              <w:right w:val="single" w:sz="4" w:space="0" w:color="000000"/>
            </w:tcBorders>
            <w:hideMark/>
          </w:tcPr>
          <w:p w:rsidR="00CA430A" w:rsidRPr="00951C3F" w:rsidRDefault="00CA430A" w:rsidP="00951C3F">
            <w:pPr>
              <w:pStyle w:val="NoSpacing"/>
              <w:jc w:val="center"/>
              <w:rPr>
                <w:rFonts w:asciiTheme="minorHAnsi" w:hAnsiTheme="minorHAnsi" w:cstheme="minorHAnsi"/>
                <w:bCs/>
                <w:lang w:eastAsia="en-GB"/>
              </w:rPr>
            </w:pPr>
            <w:r w:rsidRPr="00951C3F">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CA430A" w:rsidRPr="00951C3F" w:rsidRDefault="00CA430A" w:rsidP="00951C3F">
            <w:pPr>
              <w:pStyle w:val="NoSpacing"/>
              <w:jc w:val="center"/>
              <w:rPr>
                <w:rFonts w:asciiTheme="minorHAnsi" w:hAnsiTheme="minorHAnsi" w:cstheme="minorHAnsi"/>
                <w:bCs/>
                <w:lang w:eastAsia="en-GB"/>
              </w:rPr>
            </w:pPr>
            <w:r w:rsidRPr="00951C3F">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CA430A" w:rsidRPr="00951C3F" w:rsidRDefault="00CA430A" w:rsidP="00EB46D3">
            <w:pPr>
              <w:pStyle w:val="NoSpacing"/>
              <w:jc w:val="center"/>
              <w:rPr>
                <w:rFonts w:asciiTheme="minorHAnsi" w:hAnsiTheme="minorHAnsi" w:cstheme="minorHAnsi"/>
                <w:bCs/>
                <w:lang w:eastAsia="en-GB"/>
              </w:rPr>
            </w:pPr>
            <w:r w:rsidRPr="00951C3F">
              <w:rPr>
                <w:rFonts w:asciiTheme="minorHAnsi" w:hAnsiTheme="minorHAnsi" w:cstheme="minorHAnsi"/>
                <w:bCs/>
                <w:lang w:eastAsia="en-GB"/>
              </w:rPr>
              <w:t>01-01-201</w:t>
            </w:r>
            <w:r w:rsidR="00EB46D3">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CA430A" w:rsidRPr="00951C3F" w:rsidRDefault="00CA430A" w:rsidP="00951C3F">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CA430A" w:rsidRPr="00951C3F" w:rsidRDefault="00CA430A" w:rsidP="00951C3F">
            <w:pPr>
              <w:pStyle w:val="NoSpacing"/>
              <w:jc w:val="center"/>
              <w:rPr>
                <w:rFonts w:asciiTheme="minorHAnsi" w:hAnsiTheme="minorHAnsi" w:cstheme="minorHAnsi"/>
                <w:bCs/>
                <w:lang w:eastAsia="en-GB"/>
              </w:rPr>
            </w:pPr>
            <w:r w:rsidRPr="00951C3F">
              <w:rPr>
                <w:rFonts w:asciiTheme="minorHAnsi" w:hAnsiTheme="minorHAnsi" w:cstheme="minorHAnsi"/>
                <w:bCs/>
                <w:lang w:eastAsia="en-GB"/>
              </w:rPr>
              <w:t>10</w:t>
            </w:r>
          </w:p>
        </w:tc>
      </w:tr>
      <w:tr w:rsidR="00CA430A" w:rsidRPr="00951C3F" w:rsidTr="00CA430A">
        <w:tc>
          <w:tcPr>
            <w:tcW w:w="9242" w:type="dxa"/>
            <w:gridSpan w:val="5"/>
            <w:tcBorders>
              <w:top w:val="single" w:sz="4" w:space="0" w:color="000000"/>
              <w:left w:val="single" w:sz="4" w:space="0" w:color="000000"/>
              <w:bottom w:val="single" w:sz="4" w:space="0" w:color="000000"/>
              <w:right w:val="single" w:sz="4" w:space="0" w:color="000000"/>
            </w:tcBorders>
            <w:hideMark/>
          </w:tcPr>
          <w:p w:rsidR="00CA430A" w:rsidRPr="00951C3F" w:rsidRDefault="00CA430A" w:rsidP="00951C3F">
            <w:pPr>
              <w:pStyle w:val="NoSpacing"/>
              <w:rPr>
                <w:rFonts w:asciiTheme="minorHAnsi" w:hAnsiTheme="minorHAnsi" w:cstheme="minorHAnsi"/>
                <w:bCs/>
                <w:lang w:eastAsia="en-GB"/>
              </w:rPr>
            </w:pPr>
            <w:r w:rsidRPr="00951C3F">
              <w:rPr>
                <w:rFonts w:asciiTheme="minorHAnsi" w:hAnsiTheme="minorHAnsi" w:cstheme="minorHAnsi"/>
                <w:b/>
              </w:rPr>
              <w:t>LOCATION</w:t>
            </w:r>
            <w:r w:rsidR="00951C3F">
              <w:rPr>
                <w:rFonts w:asciiTheme="minorHAnsi" w:hAnsiTheme="minorHAnsi" w:cstheme="minorHAnsi"/>
                <w:b/>
              </w:rPr>
              <w:t xml:space="preserve">          </w:t>
            </w:r>
            <w:r w:rsidRPr="00951C3F">
              <w:rPr>
                <w:rFonts w:asciiTheme="minorHAnsi" w:hAnsiTheme="minorHAnsi" w:cstheme="minorHAnsi"/>
              </w:rPr>
              <w:t xml:space="preserve">: </w:t>
            </w:r>
            <w:r w:rsidR="00881830" w:rsidRPr="00951C3F">
              <w:rPr>
                <w:rFonts w:asciiTheme="minorHAnsi" w:hAnsiTheme="minorHAnsi" w:cstheme="minorHAnsi"/>
              </w:rPr>
              <w:t>Blood Component Preparation Laboratory &amp; Serology Lab.</w:t>
            </w:r>
          </w:p>
        </w:tc>
      </w:tr>
      <w:tr w:rsidR="00CA430A" w:rsidRPr="00951C3F" w:rsidTr="00CA430A">
        <w:tc>
          <w:tcPr>
            <w:tcW w:w="9242" w:type="dxa"/>
            <w:gridSpan w:val="5"/>
            <w:tcBorders>
              <w:top w:val="single" w:sz="4" w:space="0" w:color="000000"/>
              <w:left w:val="single" w:sz="4" w:space="0" w:color="000000"/>
              <w:bottom w:val="single" w:sz="4" w:space="0" w:color="000000"/>
              <w:right w:val="single" w:sz="4" w:space="0" w:color="000000"/>
            </w:tcBorders>
            <w:hideMark/>
          </w:tcPr>
          <w:p w:rsidR="00CA430A" w:rsidRPr="00951C3F" w:rsidRDefault="00CA430A" w:rsidP="00951C3F">
            <w:pPr>
              <w:spacing w:after="0" w:line="240" w:lineRule="auto"/>
              <w:rPr>
                <w:rFonts w:cstheme="minorHAnsi"/>
                <w:sz w:val="24"/>
                <w:szCs w:val="24"/>
                <w:lang w:eastAsia="en-US"/>
              </w:rPr>
            </w:pPr>
            <w:r w:rsidRPr="00951C3F">
              <w:rPr>
                <w:rFonts w:cstheme="minorHAnsi"/>
                <w:b/>
                <w:sz w:val="24"/>
                <w:szCs w:val="24"/>
              </w:rPr>
              <w:t>SUBJECT</w:t>
            </w:r>
            <w:r w:rsidR="00951C3F">
              <w:rPr>
                <w:rFonts w:cstheme="minorHAnsi"/>
                <w:b/>
                <w:sz w:val="24"/>
                <w:szCs w:val="24"/>
              </w:rPr>
              <w:t xml:space="preserve">              </w:t>
            </w:r>
            <w:r w:rsidRPr="00951C3F">
              <w:rPr>
                <w:rFonts w:cstheme="minorHAnsi"/>
                <w:sz w:val="24"/>
                <w:szCs w:val="24"/>
              </w:rPr>
              <w:t xml:space="preserve">: </w:t>
            </w:r>
            <w:r w:rsidR="00881830" w:rsidRPr="00951C3F">
              <w:rPr>
                <w:rFonts w:cstheme="minorHAnsi"/>
                <w:sz w:val="24"/>
                <w:szCs w:val="24"/>
              </w:rPr>
              <w:t xml:space="preserve">Quality control of Blood components </w:t>
            </w:r>
          </w:p>
        </w:tc>
      </w:tr>
      <w:tr w:rsidR="00CA430A" w:rsidRPr="00951C3F" w:rsidTr="00CA430A">
        <w:tc>
          <w:tcPr>
            <w:tcW w:w="9242" w:type="dxa"/>
            <w:gridSpan w:val="5"/>
            <w:tcBorders>
              <w:top w:val="single" w:sz="4" w:space="0" w:color="000000"/>
              <w:left w:val="single" w:sz="4" w:space="0" w:color="000000"/>
              <w:bottom w:val="single" w:sz="4" w:space="0" w:color="000000"/>
              <w:right w:val="single" w:sz="4" w:space="0" w:color="000000"/>
            </w:tcBorders>
            <w:hideMark/>
          </w:tcPr>
          <w:p w:rsidR="00CA430A" w:rsidRPr="00951C3F" w:rsidRDefault="00CA430A" w:rsidP="00951C3F">
            <w:pPr>
              <w:pStyle w:val="NoSpacing"/>
              <w:rPr>
                <w:rFonts w:asciiTheme="minorHAnsi" w:hAnsiTheme="minorHAnsi" w:cstheme="minorHAnsi"/>
                <w:bCs/>
                <w:lang w:eastAsia="en-GB"/>
              </w:rPr>
            </w:pPr>
            <w:r w:rsidRPr="00951C3F">
              <w:rPr>
                <w:rFonts w:asciiTheme="minorHAnsi" w:hAnsiTheme="minorHAnsi" w:cstheme="minorHAnsi"/>
                <w:b/>
              </w:rPr>
              <w:t>FUNCTION</w:t>
            </w:r>
            <w:r w:rsidR="00951C3F">
              <w:rPr>
                <w:rFonts w:asciiTheme="minorHAnsi" w:hAnsiTheme="minorHAnsi" w:cstheme="minorHAnsi"/>
                <w:b/>
              </w:rPr>
              <w:t xml:space="preserve">          </w:t>
            </w:r>
            <w:r w:rsidRPr="00951C3F">
              <w:rPr>
                <w:rFonts w:asciiTheme="minorHAnsi" w:hAnsiTheme="minorHAnsi" w:cstheme="minorHAnsi"/>
              </w:rPr>
              <w:t xml:space="preserve">: </w:t>
            </w:r>
            <w:r w:rsidR="00881830" w:rsidRPr="00951C3F">
              <w:rPr>
                <w:rFonts w:asciiTheme="minorHAnsi" w:hAnsiTheme="minorHAnsi" w:cstheme="minorHAnsi"/>
              </w:rPr>
              <w:t xml:space="preserve">Ensure maximum safety and efficacy of blood components. </w:t>
            </w:r>
          </w:p>
        </w:tc>
      </w:tr>
      <w:tr w:rsidR="00CA430A" w:rsidRPr="00951C3F" w:rsidTr="00CA430A">
        <w:tc>
          <w:tcPr>
            <w:tcW w:w="9242" w:type="dxa"/>
            <w:gridSpan w:val="5"/>
            <w:tcBorders>
              <w:top w:val="single" w:sz="4" w:space="0" w:color="000000"/>
              <w:left w:val="single" w:sz="4" w:space="0" w:color="000000"/>
              <w:bottom w:val="single" w:sz="4" w:space="0" w:color="000000"/>
              <w:right w:val="single" w:sz="4" w:space="0" w:color="000000"/>
            </w:tcBorders>
            <w:hideMark/>
          </w:tcPr>
          <w:p w:rsidR="00881830" w:rsidRPr="00951C3F" w:rsidRDefault="00CA430A" w:rsidP="00951C3F">
            <w:pPr>
              <w:spacing w:after="0" w:line="240" w:lineRule="auto"/>
              <w:rPr>
                <w:rFonts w:cstheme="minorHAnsi"/>
                <w:sz w:val="24"/>
                <w:szCs w:val="24"/>
              </w:rPr>
            </w:pPr>
            <w:r w:rsidRPr="00951C3F">
              <w:rPr>
                <w:rFonts w:cstheme="minorHAnsi"/>
                <w:b/>
                <w:sz w:val="24"/>
                <w:szCs w:val="24"/>
              </w:rPr>
              <w:t>DISTRIBUTION</w:t>
            </w:r>
            <w:r w:rsidRPr="00951C3F">
              <w:rPr>
                <w:rFonts w:cstheme="minorHAnsi"/>
                <w:sz w:val="24"/>
                <w:szCs w:val="24"/>
              </w:rPr>
              <w:t xml:space="preserve">: </w:t>
            </w:r>
            <w:r w:rsidR="00881830" w:rsidRPr="00951C3F">
              <w:rPr>
                <w:rFonts w:cstheme="minorHAnsi"/>
                <w:sz w:val="24"/>
                <w:szCs w:val="24"/>
              </w:rPr>
              <w:t xml:space="preserve">Supervisor Incharge Red Cell Serology Laboratory &amp; incharge component </w:t>
            </w:r>
          </w:p>
          <w:p w:rsidR="00CA430A" w:rsidRPr="00951C3F" w:rsidRDefault="00951C3F" w:rsidP="00951C3F">
            <w:pPr>
              <w:spacing w:after="0" w:line="240" w:lineRule="auto"/>
              <w:rPr>
                <w:rFonts w:cstheme="minorHAnsi"/>
                <w:sz w:val="24"/>
                <w:szCs w:val="24"/>
                <w:lang w:eastAsia="en-US"/>
              </w:rPr>
            </w:pPr>
            <w:r>
              <w:rPr>
                <w:rFonts w:cstheme="minorHAnsi"/>
                <w:sz w:val="24"/>
                <w:szCs w:val="24"/>
              </w:rPr>
              <w:t xml:space="preserve">                               </w:t>
            </w:r>
            <w:r w:rsidR="00881830" w:rsidRPr="00951C3F">
              <w:rPr>
                <w:rFonts w:cstheme="minorHAnsi"/>
                <w:sz w:val="24"/>
                <w:szCs w:val="24"/>
              </w:rPr>
              <w:t>laboratory.</w:t>
            </w:r>
          </w:p>
          <w:p w:rsidR="00CA430A" w:rsidRPr="00951C3F" w:rsidRDefault="00CA430A" w:rsidP="00951C3F">
            <w:pPr>
              <w:spacing w:after="0" w:line="240" w:lineRule="auto"/>
              <w:jc w:val="both"/>
              <w:rPr>
                <w:rFonts w:cstheme="minorHAnsi"/>
                <w:b/>
                <w:sz w:val="24"/>
                <w:szCs w:val="24"/>
                <w:lang w:eastAsia="en-US"/>
              </w:rPr>
            </w:pPr>
            <w:r w:rsidRPr="00951C3F">
              <w:rPr>
                <w:rFonts w:cstheme="minorHAnsi"/>
                <w:sz w:val="24"/>
                <w:szCs w:val="24"/>
              </w:rPr>
              <w:t xml:space="preserve">                               Master File</w:t>
            </w:r>
          </w:p>
        </w:tc>
      </w:tr>
    </w:tbl>
    <w:p w:rsidR="00B81E0D" w:rsidRPr="00951C3F" w:rsidRDefault="00B81E0D" w:rsidP="00951C3F">
      <w:pPr>
        <w:spacing w:after="0" w:line="360" w:lineRule="auto"/>
        <w:rPr>
          <w:rFonts w:cstheme="minorHAnsi"/>
          <w:sz w:val="24"/>
          <w:szCs w:val="24"/>
          <w:lang w:eastAsia="en-US"/>
        </w:rPr>
      </w:pPr>
    </w:p>
    <w:p w:rsidR="00CA430A" w:rsidRPr="00951C3F" w:rsidRDefault="00CA430A" w:rsidP="00951C3F">
      <w:pPr>
        <w:numPr>
          <w:ilvl w:val="0"/>
          <w:numId w:val="1"/>
        </w:numPr>
        <w:spacing w:after="0" w:line="360" w:lineRule="auto"/>
        <w:ind w:hanging="540"/>
        <w:jc w:val="both"/>
        <w:rPr>
          <w:rFonts w:cstheme="minorHAnsi"/>
          <w:b/>
          <w:sz w:val="24"/>
          <w:szCs w:val="24"/>
        </w:rPr>
      </w:pPr>
      <w:r w:rsidRPr="00951C3F">
        <w:rPr>
          <w:rFonts w:cstheme="minorHAnsi"/>
          <w:b/>
          <w:sz w:val="24"/>
          <w:szCs w:val="24"/>
        </w:rPr>
        <w:t xml:space="preserve">SCOPE  &amp; APPLICATION:  </w:t>
      </w:r>
    </w:p>
    <w:p w:rsidR="00B81E0D" w:rsidRPr="00951C3F" w:rsidRDefault="00B81E0D" w:rsidP="00951C3F">
      <w:pPr>
        <w:autoSpaceDE w:val="0"/>
        <w:autoSpaceDN w:val="0"/>
        <w:adjustRightInd w:val="0"/>
        <w:spacing w:after="0" w:line="360" w:lineRule="auto"/>
        <w:ind w:left="567" w:right="4"/>
        <w:rPr>
          <w:rFonts w:cstheme="minorHAnsi"/>
          <w:sz w:val="24"/>
          <w:szCs w:val="24"/>
        </w:rPr>
      </w:pPr>
      <w:r w:rsidRPr="00951C3F">
        <w:rPr>
          <w:rFonts w:cstheme="minorHAnsi"/>
          <w:sz w:val="24"/>
          <w:szCs w:val="24"/>
        </w:rPr>
        <w:t xml:space="preserve">Quality control of blood components ensures maximum safety and efficacy of blood </w:t>
      </w:r>
      <w:r w:rsidRPr="00951C3F">
        <w:rPr>
          <w:rFonts w:cstheme="minorHAnsi"/>
          <w:sz w:val="24"/>
          <w:szCs w:val="24"/>
        </w:rPr>
        <w:br/>
        <w:t xml:space="preserve">components. Blood should be properly collected, components adequately prepared and stored to minimise physical changes red cells and to prevent bacterial contamination. Good quality control measures help to attain minimal limits of viable, safe and potent blood products. </w:t>
      </w:r>
    </w:p>
    <w:p w:rsidR="00CA430A" w:rsidRPr="00951C3F" w:rsidRDefault="00CA430A" w:rsidP="00951C3F">
      <w:pPr>
        <w:spacing w:after="0" w:line="360" w:lineRule="auto"/>
        <w:rPr>
          <w:rFonts w:cstheme="minorHAnsi"/>
          <w:sz w:val="24"/>
          <w:szCs w:val="24"/>
        </w:rPr>
      </w:pPr>
      <w:r w:rsidRPr="00951C3F">
        <w:rPr>
          <w:rFonts w:cstheme="minorHAnsi"/>
          <w:sz w:val="24"/>
          <w:szCs w:val="24"/>
        </w:rPr>
        <w:tab/>
      </w:r>
    </w:p>
    <w:p w:rsidR="00CA430A" w:rsidRPr="00951C3F" w:rsidRDefault="00CA430A" w:rsidP="00951C3F">
      <w:pPr>
        <w:numPr>
          <w:ilvl w:val="0"/>
          <w:numId w:val="2"/>
        </w:numPr>
        <w:spacing w:after="0" w:line="360" w:lineRule="auto"/>
        <w:ind w:hanging="600"/>
        <w:jc w:val="both"/>
        <w:rPr>
          <w:rFonts w:cstheme="minorHAnsi"/>
          <w:b/>
          <w:sz w:val="24"/>
          <w:szCs w:val="24"/>
        </w:rPr>
      </w:pPr>
      <w:r w:rsidRPr="00951C3F">
        <w:rPr>
          <w:rFonts w:cstheme="minorHAnsi"/>
          <w:b/>
          <w:sz w:val="24"/>
          <w:szCs w:val="24"/>
        </w:rPr>
        <w:t xml:space="preserve">RESPONSIBILITY: </w:t>
      </w:r>
    </w:p>
    <w:p w:rsidR="00CA430A" w:rsidRPr="00951C3F" w:rsidRDefault="00B81E0D" w:rsidP="00951C3F">
      <w:pPr>
        <w:spacing w:after="0" w:line="360" w:lineRule="auto"/>
        <w:ind w:left="567"/>
        <w:jc w:val="both"/>
        <w:rPr>
          <w:rFonts w:cstheme="minorHAnsi"/>
          <w:sz w:val="24"/>
          <w:szCs w:val="24"/>
        </w:rPr>
      </w:pPr>
      <w:r w:rsidRPr="00951C3F">
        <w:rPr>
          <w:rFonts w:cstheme="minorHAnsi"/>
          <w:sz w:val="24"/>
          <w:szCs w:val="24"/>
        </w:rPr>
        <w:t>It is the responsibility of technical staff associated with blood component laboratory and red cell serology laboratory to ensure the quality control is done for all components as per the guidelines of drugs and cosmetic act.</w:t>
      </w:r>
    </w:p>
    <w:p w:rsidR="00951C3F" w:rsidRDefault="00951C3F">
      <w:pPr>
        <w:rPr>
          <w:rFonts w:cstheme="minorHAnsi"/>
          <w:sz w:val="24"/>
          <w:szCs w:val="24"/>
        </w:rPr>
      </w:pPr>
      <w:r>
        <w:rPr>
          <w:rFonts w:cstheme="minorHAnsi"/>
          <w:sz w:val="24"/>
          <w:szCs w:val="24"/>
        </w:rPr>
        <w:br w:type="page"/>
      </w:r>
    </w:p>
    <w:p w:rsidR="00CA430A" w:rsidRPr="00951C3F" w:rsidRDefault="00CA430A" w:rsidP="00951C3F">
      <w:pPr>
        <w:autoSpaceDE w:val="0"/>
        <w:autoSpaceDN w:val="0"/>
        <w:adjustRightInd w:val="0"/>
        <w:spacing w:after="0" w:line="360" w:lineRule="auto"/>
        <w:ind w:left="709" w:right="4"/>
        <w:rPr>
          <w:rFonts w:cstheme="minorHAnsi"/>
          <w:sz w:val="24"/>
          <w:szCs w:val="24"/>
        </w:rPr>
      </w:pPr>
    </w:p>
    <w:p w:rsidR="00CA430A" w:rsidRPr="00951C3F" w:rsidRDefault="004B36A7" w:rsidP="00951C3F">
      <w:pPr>
        <w:pStyle w:val="ListParagraph"/>
        <w:numPr>
          <w:ilvl w:val="0"/>
          <w:numId w:val="2"/>
        </w:numPr>
        <w:spacing w:line="360" w:lineRule="auto"/>
        <w:ind w:hanging="600"/>
        <w:jc w:val="both"/>
        <w:rPr>
          <w:rFonts w:asciiTheme="minorHAnsi" w:hAnsiTheme="minorHAnsi" w:cstheme="minorHAnsi"/>
          <w:b/>
        </w:rPr>
      </w:pPr>
      <w:r w:rsidRPr="00951C3F">
        <w:rPr>
          <w:rFonts w:asciiTheme="minorHAnsi" w:hAnsiTheme="minorHAnsi" w:cstheme="minorHAnsi"/>
          <w:b/>
        </w:rPr>
        <w:t>PROCEDURE:</w:t>
      </w:r>
    </w:p>
    <w:p w:rsidR="004B36A7" w:rsidRPr="00951C3F" w:rsidRDefault="004B36A7" w:rsidP="00951C3F">
      <w:pPr>
        <w:pStyle w:val="ListParagraph"/>
        <w:spacing w:line="360" w:lineRule="auto"/>
        <w:ind w:left="600"/>
        <w:jc w:val="both"/>
        <w:rPr>
          <w:rFonts w:asciiTheme="minorHAnsi" w:hAnsiTheme="minorHAnsi" w:cstheme="minorHAnsi"/>
          <w:b/>
        </w:rPr>
      </w:pPr>
    </w:p>
    <w:p w:rsidR="004B36A7" w:rsidRPr="00951C3F" w:rsidRDefault="004B36A7" w:rsidP="00951C3F">
      <w:pPr>
        <w:autoSpaceDE w:val="0"/>
        <w:autoSpaceDN w:val="0"/>
        <w:adjustRightInd w:val="0"/>
        <w:spacing w:after="0" w:line="360" w:lineRule="auto"/>
        <w:ind w:left="567" w:right="4"/>
        <w:rPr>
          <w:rFonts w:cstheme="minorHAnsi"/>
          <w:b/>
          <w:bCs/>
          <w:sz w:val="24"/>
          <w:szCs w:val="24"/>
        </w:rPr>
      </w:pPr>
      <w:r w:rsidRPr="00951C3F">
        <w:rPr>
          <w:rFonts w:cstheme="minorHAnsi"/>
          <w:b/>
          <w:bCs/>
          <w:sz w:val="24"/>
          <w:szCs w:val="24"/>
        </w:rPr>
        <w:t xml:space="preserve">COLLECTION OF BLOOD: QUALITY CONTROL: </w:t>
      </w:r>
    </w:p>
    <w:p w:rsidR="004B36A7" w:rsidRPr="00951C3F" w:rsidRDefault="004B36A7" w:rsidP="00951C3F">
      <w:pPr>
        <w:autoSpaceDE w:val="0"/>
        <w:autoSpaceDN w:val="0"/>
        <w:adjustRightInd w:val="0"/>
        <w:spacing w:after="0" w:line="360" w:lineRule="auto"/>
        <w:ind w:left="1134" w:right="4" w:hanging="425"/>
        <w:rPr>
          <w:rFonts w:cstheme="minorHAnsi"/>
          <w:sz w:val="24"/>
          <w:szCs w:val="24"/>
        </w:rPr>
      </w:pPr>
      <w:r w:rsidRPr="00951C3F">
        <w:rPr>
          <w:rFonts w:cstheme="minorHAnsi"/>
          <w:sz w:val="24"/>
          <w:szCs w:val="24"/>
        </w:rPr>
        <w:t xml:space="preserve">1- </w:t>
      </w:r>
      <w:r w:rsidRPr="00951C3F">
        <w:rPr>
          <w:rFonts w:cstheme="minorHAnsi"/>
          <w:sz w:val="24"/>
          <w:szCs w:val="24"/>
        </w:rPr>
        <w:tab/>
        <w:t xml:space="preserve">Adequate aseptic precautions adopted </w:t>
      </w:r>
    </w:p>
    <w:p w:rsidR="004B36A7" w:rsidRPr="00951C3F" w:rsidRDefault="004B36A7" w:rsidP="00951C3F">
      <w:pPr>
        <w:autoSpaceDE w:val="0"/>
        <w:autoSpaceDN w:val="0"/>
        <w:adjustRightInd w:val="0"/>
        <w:spacing w:after="0" w:line="360" w:lineRule="auto"/>
        <w:ind w:left="1134" w:right="4" w:hanging="425"/>
        <w:rPr>
          <w:rFonts w:cstheme="minorHAnsi"/>
          <w:sz w:val="24"/>
          <w:szCs w:val="24"/>
        </w:rPr>
      </w:pPr>
      <w:r w:rsidRPr="00951C3F">
        <w:rPr>
          <w:rFonts w:cstheme="minorHAnsi"/>
          <w:sz w:val="24"/>
          <w:szCs w:val="24"/>
        </w:rPr>
        <w:t xml:space="preserve">2- </w:t>
      </w:r>
      <w:r w:rsidRPr="00951C3F">
        <w:rPr>
          <w:rFonts w:cstheme="minorHAnsi"/>
          <w:sz w:val="24"/>
          <w:szCs w:val="24"/>
        </w:rPr>
        <w:tab/>
        <w:t xml:space="preserve">Bacteriological examination of disinfectants used for preparation of venepuncture site. </w:t>
      </w:r>
    </w:p>
    <w:p w:rsidR="004B36A7" w:rsidRPr="00951C3F" w:rsidRDefault="004B36A7" w:rsidP="00951C3F">
      <w:pPr>
        <w:autoSpaceDE w:val="0"/>
        <w:autoSpaceDN w:val="0"/>
        <w:adjustRightInd w:val="0"/>
        <w:spacing w:after="0" w:line="360" w:lineRule="auto"/>
        <w:ind w:left="1134" w:right="4" w:hanging="425"/>
        <w:rPr>
          <w:rFonts w:cstheme="minorHAnsi"/>
          <w:sz w:val="24"/>
          <w:szCs w:val="24"/>
        </w:rPr>
      </w:pPr>
      <w:r w:rsidRPr="00951C3F">
        <w:rPr>
          <w:rFonts w:cstheme="minorHAnsi"/>
          <w:sz w:val="24"/>
          <w:szCs w:val="24"/>
        </w:rPr>
        <w:t xml:space="preserve">3- </w:t>
      </w:r>
      <w:r w:rsidRPr="00951C3F">
        <w:rPr>
          <w:rFonts w:cstheme="minorHAnsi"/>
          <w:sz w:val="24"/>
          <w:szCs w:val="24"/>
        </w:rPr>
        <w:tab/>
        <w:t xml:space="preserve">Culture of venepuncture site </w:t>
      </w:r>
    </w:p>
    <w:p w:rsidR="004B36A7" w:rsidRPr="00951C3F" w:rsidRDefault="004B36A7" w:rsidP="00951C3F">
      <w:pPr>
        <w:autoSpaceDE w:val="0"/>
        <w:autoSpaceDN w:val="0"/>
        <w:adjustRightInd w:val="0"/>
        <w:spacing w:after="0" w:line="360" w:lineRule="auto"/>
        <w:ind w:left="1134" w:right="4" w:hanging="425"/>
        <w:rPr>
          <w:rFonts w:cstheme="minorHAnsi"/>
          <w:sz w:val="24"/>
          <w:szCs w:val="24"/>
        </w:rPr>
      </w:pPr>
      <w:r w:rsidRPr="00951C3F">
        <w:rPr>
          <w:rFonts w:cstheme="minorHAnsi"/>
          <w:sz w:val="24"/>
          <w:szCs w:val="24"/>
        </w:rPr>
        <w:t xml:space="preserve">4- </w:t>
      </w:r>
      <w:r w:rsidRPr="00951C3F">
        <w:rPr>
          <w:rFonts w:cstheme="minorHAnsi"/>
          <w:sz w:val="24"/>
          <w:szCs w:val="24"/>
        </w:rPr>
        <w:tab/>
        <w:t xml:space="preserve">Blood bag inspection before collection </w:t>
      </w:r>
    </w:p>
    <w:p w:rsidR="004B36A7" w:rsidRPr="00951C3F" w:rsidRDefault="004B36A7" w:rsidP="00951C3F">
      <w:pPr>
        <w:numPr>
          <w:ilvl w:val="0"/>
          <w:numId w:val="4"/>
        </w:numPr>
        <w:tabs>
          <w:tab w:val="left" w:pos="1701"/>
        </w:tabs>
        <w:autoSpaceDE w:val="0"/>
        <w:autoSpaceDN w:val="0"/>
        <w:adjustRightInd w:val="0"/>
        <w:spacing w:after="0" w:line="360" w:lineRule="auto"/>
        <w:ind w:left="1701" w:right="4" w:hanging="425"/>
        <w:rPr>
          <w:rFonts w:cstheme="minorHAnsi"/>
          <w:sz w:val="24"/>
          <w:szCs w:val="24"/>
        </w:rPr>
      </w:pPr>
      <w:r w:rsidRPr="00951C3F">
        <w:rPr>
          <w:rFonts w:cstheme="minorHAnsi"/>
          <w:sz w:val="24"/>
          <w:szCs w:val="24"/>
        </w:rPr>
        <w:t xml:space="preserve">Anticoagulant clear </w:t>
      </w:r>
    </w:p>
    <w:p w:rsidR="004B36A7" w:rsidRPr="00951C3F" w:rsidRDefault="004B36A7" w:rsidP="00951C3F">
      <w:pPr>
        <w:numPr>
          <w:ilvl w:val="0"/>
          <w:numId w:val="4"/>
        </w:numPr>
        <w:tabs>
          <w:tab w:val="left" w:pos="1701"/>
        </w:tabs>
        <w:autoSpaceDE w:val="0"/>
        <w:autoSpaceDN w:val="0"/>
        <w:adjustRightInd w:val="0"/>
        <w:spacing w:after="0" w:line="360" w:lineRule="auto"/>
        <w:ind w:left="1701" w:right="4" w:hanging="425"/>
        <w:rPr>
          <w:rFonts w:cstheme="minorHAnsi"/>
          <w:sz w:val="24"/>
          <w:szCs w:val="24"/>
        </w:rPr>
      </w:pPr>
      <w:r w:rsidRPr="00951C3F">
        <w:rPr>
          <w:rFonts w:cstheme="minorHAnsi"/>
          <w:sz w:val="24"/>
          <w:szCs w:val="24"/>
        </w:rPr>
        <w:t xml:space="preserve">No leaks, breaks, turbidity or changes in colour of anticoagulant </w:t>
      </w:r>
    </w:p>
    <w:p w:rsidR="004B36A7" w:rsidRPr="00951C3F" w:rsidRDefault="004B36A7" w:rsidP="00951C3F">
      <w:pPr>
        <w:numPr>
          <w:ilvl w:val="0"/>
          <w:numId w:val="4"/>
        </w:numPr>
        <w:tabs>
          <w:tab w:val="left" w:pos="1701"/>
        </w:tabs>
        <w:autoSpaceDE w:val="0"/>
        <w:autoSpaceDN w:val="0"/>
        <w:adjustRightInd w:val="0"/>
        <w:spacing w:after="0" w:line="360" w:lineRule="auto"/>
        <w:ind w:left="1701" w:right="4" w:hanging="425"/>
        <w:rPr>
          <w:rFonts w:cstheme="minorHAnsi"/>
          <w:sz w:val="24"/>
          <w:szCs w:val="24"/>
        </w:rPr>
      </w:pPr>
      <w:r w:rsidRPr="00951C3F">
        <w:rPr>
          <w:rFonts w:cstheme="minorHAnsi"/>
          <w:sz w:val="24"/>
          <w:szCs w:val="24"/>
        </w:rPr>
        <w:t xml:space="preserve">Check for any fungal growth over the bag or under the label </w:t>
      </w:r>
    </w:p>
    <w:p w:rsidR="004B36A7" w:rsidRPr="00951C3F" w:rsidRDefault="004B36A7" w:rsidP="00951C3F">
      <w:pPr>
        <w:numPr>
          <w:ilvl w:val="0"/>
          <w:numId w:val="4"/>
        </w:numPr>
        <w:tabs>
          <w:tab w:val="left" w:pos="1701"/>
        </w:tabs>
        <w:autoSpaceDE w:val="0"/>
        <w:autoSpaceDN w:val="0"/>
        <w:adjustRightInd w:val="0"/>
        <w:spacing w:after="0" w:line="360" w:lineRule="auto"/>
        <w:ind w:left="1701" w:right="4" w:hanging="425"/>
        <w:rPr>
          <w:rFonts w:cstheme="minorHAnsi"/>
          <w:sz w:val="24"/>
          <w:szCs w:val="24"/>
        </w:rPr>
      </w:pPr>
      <w:r w:rsidRPr="00951C3F">
        <w:rPr>
          <w:rFonts w:cstheme="minorHAnsi"/>
          <w:sz w:val="24"/>
          <w:szCs w:val="24"/>
        </w:rPr>
        <w:t xml:space="preserve">Check for sealed needle with intact lock </w:t>
      </w:r>
    </w:p>
    <w:p w:rsidR="004B36A7" w:rsidRPr="00951C3F" w:rsidRDefault="004B36A7" w:rsidP="00951C3F">
      <w:pPr>
        <w:numPr>
          <w:ilvl w:val="0"/>
          <w:numId w:val="4"/>
        </w:numPr>
        <w:tabs>
          <w:tab w:val="left" w:pos="1701"/>
        </w:tabs>
        <w:autoSpaceDE w:val="0"/>
        <w:autoSpaceDN w:val="0"/>
        <w:adjustRightInd w:val="0"/>
        <w:spacing w:after="0" w:line="360" w:lineRule="auto"/>
        <w:ind w:left="1701" w:right="4" w:hanging="425"/>
        <w:rPr>
          <w:rFonts w:cstheme="minorHAnsi"/>
          <w:sz w:val="24"/>
          <w:szCs w:val="24"/>
        </w:rPr>
      </w:pPr>
      <w:r w:rsidRPr="00951C3F">
        <w:rPr>
          <w:rFonts w:cstheme="minorHAnsi"/>
          <w:sz w:val="24"/>
          <w:szCs w:val="24"/>
        </w:rPr>
        <w:t>Bactcriological $ biochemical examination of auticongulant</w:t>
      </w:r>
    </w:p>
    <w:p w:rsidR="004B36A7" w:rsidRPr="00951C3F" w:rsidRDefault="004B36A7" w:rsidP="00951C3F">
      <w:pPr>
        <w:tabs>
          <w:tab w:val="left" w:pos="1701"/>
        </w:tabs>
        <w:autoSpaceDE w:val="0"/>
        <w:autoSpaceDN w:val="0"/>
        <w:adjustRightInd w:val="0"/>
        <w:spacing w:after="0" w:line="360" w:lineRule="auto"/>
        <w:ind w:left="1701" w:right="4"/>
        <w:rPr>
          <w:rFonts w:cstheme="minorHAnsi"/>
          <w:sz w:val="24"/>
          <w:szCs w:val="24"/>
        </w:rPr>
      </w:pPr>
      <w:r w:rsidRPr="00951C3F">
        <w:rPr>
          <w:rFonts w:cstheme="minorHAnsi"/>
          <w:sz w:val="24"/>
          <w:szCs w:val="24"/>
        </w:rPr>
        <w:t xml:space="preserve"> </w:t>
      </w:r>
    </w:p>
    <w:p w:rsidR="004B36A7" w:rsidRPr="00951C3F" w:rsidRDefault="004B36A7" w:rsidP="00951C3F">
      <w:pPr>
        <w:pStyle w:val="ListParagraph"/>
        <w:numPr>
          <w:ilvl w:val="0"/>
          <w:numId w:val="10"/>
        </w:numPr>
        <w:autoSpaceDE w:val="0"/>
        <w:autoSpaceDN w:val="0"/>
        <w:adjustRightInd w:val="0"/>
        <w:spacing w:line="360" w:lineRule="auto"/>
        <w:ind w:left="1134" w:right="4" w:hanging="425"/>
        <w:rPr>
          <w:rFonts w:asciiTheme="minorHAnsi" w:hAnsiTheme="minorHAnsi" w:cstheme="minorHAnsi"/>
        </w:rPr>
      </w:pPr>
      <w:r w:rsidRPr="00951C3F">
        <w:rPr>
          <w:rFonts w:asciiTheme="minorHAnsi" w:hAnsiTheme="minorHAnsi" w:cstheme="minorHAnsi"/>
        </w:rPr>
        <w:t xml:space="preserve">Ensure proper mixing during collection so that no clots are formed </w:t>
      </w:r>
    </w:p>
    <w:p w:rsidR="004B36A7" w:rsidRPr="00951C3F" w:rsidRDefault="004B36A7" w:rsidP="00951C3F">
      <w:pPr>
        <w:pStyle w:val="ListParagraph"/>
        <w:numPr>
          <w:ilvl w:val="0"/>
          <w:numId w:val="11"/>
        </w:numPr>
        <w:autoSpaceDE w:val="0"/>
        <w:autoSpaceDN w:val="0"/>
        <w:adjustRightInd w:val="0"/>
        <w:spacing w:line="360" w:lineRule="auto"/>
        <w:ind w:left="1134" w:right="4" w:hanging="425"/>
        <w:rPr>
          <w:rFonts w:asciiTheme="minorHAnsi" w:hAnsiTheme="minorHAnsi" w:cstheme="minorHAnsi"/>
        </w:rPr>
      </w:pPr>
      <w:r w:rsidRPr="00951C3F">
        <w:rPr>
          <w:rFonts w:asciiTheme="minorHAnsi" w:hAnsiTheme="minorHAnsi" w:cstheme="minorHAnsi"/>
        </w:rPr>
        <w:t xml:space="preserve">Time of collection should not exceed 10 minutes </w:t>
      </w:r>
    </w:p>
    <w:p w:rsidR="004B36A7" w:rsidRPr="00951C3F" w:rsidRDefault="004B36A7" w:rsidP="00951C3F">
      <w:pPr>
        <w:pStyle w:val="ListParagraph"/>
        <w:numPr>
          <w:ilvl w:val="0"/>
          <w:numId w:val="11"/>
        </w:numPr>
        <w:autoSpaceDE w:val="0"/>
        <w:autoSpaceDN w:val="0"/>
        <w:adjustRightInd w:val="0"/>
        <w:spacing w:line="360" w:lineRule="auto"/>
        <w:ind w:left="1134" w:right="4" w:hanging="425"/>
        <w:rPr>
          <w:rFonts w:asciiTheme="minorHAnsi" w:hAnsiTheme="minorHAnsi" w:cstheme="minorHAnsi"/>
        </w:rPr>
      </w:pPr>
      <w:r w:rsidRPr="00951C3F">
        <w:rPr>
          <w:rFonts w:asciiTheme="minorHAnsi" w:hAnsiTheme="minorHAnsi" w:cstheme="minorHAnsi"/>
        </w:rPr>
        <w:t xml:space="preserve">Quality control of whole blood volume. </w:t>
      </w:r>
    </w:p>
    <w:p w:rsidR="00536139" w:rsidRPr="00951C3F" w:rsidRDefault="00536139" w:rsidP="00951C3F">
      <w:pPr>
        <w:pStyle w:val="ListParagraph"/>
        <w:autoSpaceDE w:val="0"/>
        <w:autoSpaceDN w:val="0"/>
        <w:adjustRightInd w:val="0"/>
        <w:spacing w:line="360" w:lineRule="auto"/>
        <w:ind w:left="1134" w:right="4"/>
        <w:rPr>
          <w:rFonts w:asciiTheme="minorHAnsi" w:hAnsiTheme="minorHAnsi" w:cstheme="minorHAnsi"/>
        </w:rPr>
      </w:pPr>
    </w:p>
    <w:p w:rsidR="004B36A7" w:rsidRPr="00951C3F" w:rsidRDefault="004B36A7" w:rsidP="00951C3F">
      <w:pPr>
        <w:autoSpaceDE w:val="0"/>
        <w:autoSpaceDN w:val="0"/>
        <w:adjustRightInd w:val="0"/>
        <w:spacing w:after="0" w:line="360" w:lineRule="auto"/>
        <w:ind w:left="1134" w:right="4" w:hanging="425"/>
        <w:jc w:val="center"/>
        <w:rPr>
          <w:rFonts w:cstheme="minorHAnsi"/>
          <w:sz w:val="24"/>
          <w:szCs w:val="24"/>
        </w:rPr>
      </w:pPr>
      <w:r w:rsidRPr="00951C3F">
        <w:rPr>
          <w:rFonts w:cstheme="minorHAnsi"/>
          <w:sz w:val="24"/>
          <w:szCs w:val="24"/>
        </w:rPr>
        <w:t xml:space="preserve">Vol (ml) = </w:t>
      </w:r>
      <w:r w:rsidRPr="00951C3F">
        <w:rPr>
          <w:rFonts w:cstheme="minorHAnsi"/>
          <w:sz w:val="24"/>
          <w:szCs w:val="24"/>
          <w:u w:val="single"/>
        </w:rPr>
        <w:t xml:space="preserve">weight of bag + blood (g) - weight of empty bag (g) </w:t>
      </w:r>
      <w:r w:rsidRPr="00951C3F">
        <w:rPr>
          <w:rFonts w:cstheme="minorHAnsi"/>
          <w:sz w:val="24"/>
          <w:szCs w:val="24"/>
          <w:u w:val="single"/>
        </w:rPr>
        <w:br/>
      </w:r>
      <w:r w:rsidRPr="00951C3F">
        <w:rPr>
          <w:rFonts w:cstheme="minorHAnsi"/>
          <w:sz w:val="24"/>
          <w:szCs w:val="24"/>
        </w:rPr>
        <w:t>1.05</w:t>
      </w:r>
    </w:p>
    <w:p w:rsidR="004B36A7" w:rsidRPr="00951C3F" w:rsidRDefault="004B36A7" w:rsidP="00951C3F">
      <w:pPr>
        <w:autoSpaceDE w:val="0"/>
        <w:autoSpaceDN w:val="0"/>
        <w:adjustRightInd w:val="0"/>
        <w:spacing w:after="0" w:line="360" w:lineRule="auto"/>
        <w:ind w:right="4"/>
        <w:rPr>
          <w:rFonts w:cstheme="minorHAnsi"/>
          <w:sz w:val="24"/>
          <w:szCs w:val="24"/>
        </w:rPr>
      </w:pPr>
    </w:p>
    <w:p w:rsidR="004B36A7" w:rsidRPr="00951C3F" w:rsidRDefault="004B36A7" w:rsidP="00951C3F">
      <w:pPr>
        <w:spacing w:after="0" w:line="360" w:lineRule="auto"/>
        <w:ind w:left="567"/>
        <w:rPr>
          <w:rFonts w:cstheme="minorHAnsi"/>
          <w:b/>
          <w:sz w:val="24"/>
          <w:szCs w:val="24"/>
          <w:u w:val="single"/>
        </w:rPr>
      </w:pPr>
      <w:r w:rsidRPr="00951C3F">
        <w:rPr>
          <w:rFonts w:cstheme="minorHAnsi"/>
          <w:b/>
          <w:sz w:val="24"/>
          <w:szCs w:val="24"/>
          <w:u w:val="single"/>
        </w:rPr>
        <w:t xml:space="preserve">BLOOD COMPONENTS - QUALITY CONTROL </w:t>
      </w:r>
    </w:p>
    <w:p w:rsidR="002031D5" w:rsidRPr="00951C3F" w:rsidRDefault="004B36A7" w:rsidP="00951C3F">
      <w:pPr>
        <w:autoSpaceDE w:val="0"/>
        <w:autoSpaceDN w:val="0"/>
        <w:adjustRightInd w:val="0"/>
        <w:spacing w:after="0" w:line="360" w:lineRule="auto"/>
        <w:ind w:left="567" w:right="4"/>
        <w:rPr>
          <w:rFonts w:cstheme="minorHAnsi"/>
          <w:sz w:val="24"/>
          <w:szCs w:val="24"/>
        </w:rPr>
      </w:pPr>
      <w:r w:rsidRPr="00951C3F">
        <w:rPr>
          <w:rFonts w:cstheme="minorHAnsi"/>
          <w:b/>
          <w:caps/>
          <w:sz w:val="24"/>
          <w:szCs w:val="24"/>
        </w:rPr>
        <w:t>Packed Red Blood Cells (PRBC):</w:t>
      </w:r>
      <w:r w:rsidRPr="00951C3F">
        <w:rPr>
          <w:rFonts w:cstheme="minorHAnsi"/>
          <w:sz w:val="24"/>
          <w:szCs w:val="24"/>
        </w:rPr>
        <w:t xml:space="preserve"> </w:t>
      </w:r>
    </w:p>
    <w:p w:rsidR="004B36A7" w:rsidRPr="00951C3F" w:rsidRDefault="004B36A7" w:rsidP="00951C3F">
      <w:pPr>
        <w:autoSpaceDE w:val="0"/>
        <w:autoSpaceDN w:val="0"/>
        <w:adjustRightInd w:val="0"/>
        <w:spacing w:after="0" w:line="360" w:lineRule="auto"/>
        <w:ind w:left="567" w:right="4"/>
        <w:rPr>
          <w:rFonts w:cstheme="minorHAnsi"/>
          <w:sz w:val="24"/>
          <w:szCs w:val="24"/>
        </w:rPr>
      </w:pPr>
      <w:r w:rsidRPr="00951C3F">
        <w:rPr>
          <w:rFonts w:cstheme="minorHAnsi"/>
          <w:sz w:val="24"/>
          <w:szCs w:val="24"/>
        </w:rPr>
        <w:t xml:space="preserve">PRBC is the residue of cells that remains in the blood bag after plasma is expressed out. </w:t>
      </w:r>
    </w:p>
    <w:p w:rsidR="004B36A7" w:rsidRPr="00951C3F" w:rsidRDefault="004B36A7" w:rsidP="00951C3F">
      <w:pPr>
        <w:autoSpaceDE w:val="0"/>
        <w:autoSpaceDN w:val="0"/>
        <w:adjustRightInd w:val="0"/>
        <w:spacing w:after="0" w:line="360" w:lineRule="auto"/>
        <w:ind w:left="567" w:right="4"/>
        <w:rPr>
          <w:rFonts w:cstheme="minorHAnsi"/>
          <w:b/>
          <w:sz w:val="24"/>
          <w:szCs w:val="24"/>
        </w:rPr>
      </w:pPr>
      <w:r w:rsidRPr="00951C3F">
        <w:rPr>
          <w:rFonts w:cstheme="minorHAnsi"/>
          <w:b/>
          <w:sz w:val="24"/>
          <w:szCs w:val="24"/>
        </w:rPr>
        <w:t xml:space="preserve">TO CHECK: </w:t>
      </w:r>
    </w:p>
    <w:p w:rsidR="004B36A7" w:rsidRPr="00951C3F" w:rsidRDefault="004B36A7" w:rsidP="00951C3F">
      <w:pPr>
        <w:numPr>
          <w:ilvl w:val="0"/>
          <w:numId w:val="5"/>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Volume 280 ml (10% when processed from 450 m1 bag. </w:t>
      </w:r>
    </w:p>
    <w:p w:rsidR="004B36A7" w:rsidRPr="00951C3F" w:rsidRDefault="004B36A7" w:rsidP="00951C3F">
      <w:pPr>
        <w:numPr>
          <w:ilvl w:val="0"/>
          <w:numId w:val="5"/>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Free of contamination (Bacterial or particular) </w:t>
      </w:r>
    </w:p>
    <w:p w:rsidR="004B36A7" w:rsidRPr="00951C3F" w:rsidRDefault="004B36A7" w:rsidP="00951C3F">
      <w:pPr>
        <w:numPr>
          <w:ilvl w:val="0"/>
          <w:numId w:val="5"/>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Hematocrit 60-70% </w:t>
      </w:r>
    </w:p>
    <w:p w:rsidR="004B36A7" w:rsidRPr="00951C3F" w:rsidRDefault="004B36A7" w:rsidP="00951C3F">
      <w:pPr>
        <w:numPr>
          <w:ilvl w:val="0"/>
          <w:numId w:val="5"/>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Specific gravity 1.09 </w:t>
      </w:r>
    </w:p>
    <w:p w:rsidR="004B36A7" w:rsidRPr="00951C3F" w:rsidRDefault="004B36A7" w:rsidP="00951C3F">
      <w:pPr>
        <w:numPr>
          <w:ilvl w:val="0"/>
          <w:numId w:val="5"/>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lastRenderedPageBreak/>
        <w:t>Storage temperature 2-8</w:t>
      </w:r>
      <w:r w:rsidRPr="00951C3F">
        <w:rPr>
          <w:rFonts w:cstheme="minorHAnsi"/>
          <w:sz w:val="24"/>
          <w:szCs w:val="24"/>
          <w:vertAlign w:val="superscript"/>
        </w:rPr>
        <w:t>0</w:t>
      </w:r>
      <w:r w:rsidRPr="00951C3F">
        <w:rPr>
          <w:rFonts w:cstheme="minorHAnsi"/>
          <w:sz w:val="24"/>
          <w:szCs w:val="24"/>
        </w:rPr>
        <w:t>C (avoid freezing causes hemolysis bacterial contamination</w:t>
      </w:r>
    </w:p>
    <w:p w:rsidR="004B36A7" w:rsidRPr="00951C3F" w:rsidRDefault="004B36A7" w:rsidP="00951C3F">
      <w:pPr>
        <w:numPr>
          <w:ilvl w:val="0"/>
          <w:numId w:val="5"/>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Frequency of check- weekly </w:t>
      </w:r>
    </w:p>
    <w:p w:rsidR="004B36A7" w:rsidRPr="00951C3F" w:rsidRDefault="004B36A7" w:rsidP="00951C3F">
      <w:pPr>
        <w:numPr>
          <w:ilvl w:val="0"/>
          <w:numId w:val="5"/>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 Indication of HIV, HbsAg, HCV status blood group type and Rh on label </w:t>
      </w:r>
    </w:p>
    <w:p w:rsidR="004B36A7" w:rsidRPr="00951C3F" w:rsidRDefault="004B36A7" w:rsidP="00951C3F">
      <w:pPr>
        <w:numPr>
          <w:ilvl w:val="0"/>
          <w:numId w:val="5"/>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Mention expiry date. </w:t>
      </w:r>
    </w:p>
    <w:p w:rsidR="004B36A7" w:rsidRPr="00951C3F" w:rsidRDefault="004B36A7" w:rsidP="00951C3F">
      <w:pPr>
        <w:autoSpaceDE w:val="0"/>
        <w:autoSpaceDN w:val="0"/>
        <w:adjustRightInd w:val="0"/>
        <w:spacing w:after="0" w:line="360" w:lineRule="auto"/>
        <w:ind w:right="4" w:hanging="110"/>
        <w:rPr>
          <w:rFonts w:cstheme="minorHAnsi"/>
          <w:sz w:val="24"/>
          <w:szCs w:val="24"/>
        </w:rPr>
      </w:pPr>
    </w:p>
    <w:p w:rsidR="002031D5" w:rsidRPr="00951C3F" w:rsidRDefault="004B36A7" w:rsidP="00951C3F">
      <w:pPr>
        <w:tabs>
          <w:tab w:val="left" w:pos="567"/>
        </w:tabs>
        <w:autoSpaceDE w:val="0"/>
        <w:autoSpaceDN w:val="0"/>
        <w:adjustRightInd w:val="0"/>
        <w:spacing w:after="0" w:line="360" w:lineRule="auto"/>
        <w:ind w:left="567" w:right="4"/>
        <w:rPr>
          <w:rFonts w:cstheme="minorHAnsi"/>
          <w:b/>
          <w:sz w:val="24"/>
          <w:szCs w:val="24"/>
        </w:rPr>
      </w:pPr>
      <w:r w:rsidRPr="00951C3F">
        <w:rPr>
          <w:rFonts w:cstheme="minorHAnsi"/>
          <w:b/>
          <w:caps/>
          <w:sz w:val="24"/>
          <w:szCs w:val="24"/>
        </w:rPr>
        <w:t>Platelet concentrates</w:t>
      </w:r>
      <w:r w:rsidRPr="00951C3F">
        <w:rPr>
          <w:rFonts w:cstheme="minorHAnsi"/>
          <w:b/>
          <w:sz w:val="24"/>
          <w:szCs w:val="24"/>
        </w:rPr>
        <w:t xml:space="preserve">: </w:t>
      </w:r>
    </w:p>
    <w:p w:rsidR="004B36A7" w:rsidRPr="00951C3F" w:rsidRDefault="004B36A7" w:rsidP="00951C3F">
      <w:pPr>
        <w:tabs>
          <w:tab w:val="left" w:pos="567"/>
        </w:tabs>
        <w:autoSpaceDE w:val="0"/>
        <w:autoSpaceDN w:val="0"/>
        <w:adjustRightInd w:val="0"/>
        <w:spacing w:after="0" w:line="360" w:lineRule="auto"/>
        <w:ind w:left="567" w:right="4"/>
        <w:rPr>
          <w:rFonts w:cstheme="minorHAnsi"/>
          <w:sz w:val="24"/>
          <w:szCs w:val="24"/>
        </w:rPr>
      </w:pPr>
      <w:r w:rsidRPr="00951C3F">
        <w:rPr>
          <w:rFonts w:cstheme="minorHAnsi"/>
          <w:sz w:val="24"/>
          <w:szCs w:val="24"/>
        </w:rPr>
        <w:t xml:space="preserve">To ensure adequate hemostatis as a low count is associated with bleeding. </w:t>
      </w:r>
    </w:p>
    <w:p w:rsidR="004B36A7" w:rsidRPr="00951C3F" w:rsidRDefault="004B36A7" w:rsidP="00951C3F">
      <w:pPr>
        <w:tabs>
          <w:tab w:val="left" w:pos="567"/>
        </w:tabs>
        <w:autoSpaceDE w:val="0"/>
        <w:autoSpaceDN w:val="0"/>
        <w:adjustRightInd w:val="0"/>
        <w:spacing w:after="0" w:line="360" w:lineRule="auto"/>
        <w:ind w:left="567" w:right="4"/>
        <w:rPr>
          <w:rFonts w:cstheme="minorHAnsi"/>
          <w:b/>
          <w:sz w:val="24"/>
          <w:szCs w:val="24"/>
        </w:rPr>
      </w:pPr>
      <w:r w:rsidRPr="00951C3F">
        <w:rPr>
          <w:rFonts w:cstheme="minorHAnsi"/>
          <w:b/>
          <w:sz w:val="24"/>
          <w:szCs w:val="24"/>
        </w:rPr>
        <w:t xml:space="preserve">TO CHECK: </w:t>
      </w:r>
    </w:p>
    <w:p w:rsidR="004B36A7" w:rsidRPr="00951C3F" w:rsidRDefault="004B36A7" w:rsidP="00951C3F">
      <w:pPr>
        <w:numPr>
          <w:ilvl w:val="0"/>
          <w:numId w:val="6"/>
        </w:numPr>
        <w:tabs>
          <w:tab w:val="left" w:pos="1134"/>
        </w:tabs>
        <w:autoSpaceDE w:val="0"/>
        <w:autoSpaceDN w:val="0"/>
        <w:adjustRightInd w:val="0"/>
        <w:spacing w:after="0" w:line="360" w:lineRule="auto"/>
        <w:ind w:left="1134" w:right="4" w:hanging="284"/>
        <w:rPr>
          <w:rFonts w:cstheme="minorHAnsi"/>
          <w:sz w:val="24"/>
          <w:szCs w:val="24"/>
        </w:rPr>
      </w:pPr>
      <w:r w:rsidRPr="00951C3F">
        <w:rPr>
          <w:rFonts w:cstheme="minorHAnsi"/>
          <w:sz w:val="24"/>
          <w:szCs w:val="24"/>
        </w:rPr>
        <w:t xml:space="preserve">Volume -50-60ml </w:t>
      </w:r>
    </w:p>
    <w:p w:rsidR="004B36A7" w:rsidRPr="00951C3F" w:rsidRDefault="004B36A7" w:rsidP="00951C3F">
      <w:pPr>
        <w:numPr>
          <w:ilvl w:val="0"/>
          <w:numId w:val="6"/>
        </w:numPr>
        <w:tabs>
          <w:tab w:val="left" w:pos="1134"/>
        </w:tabs>
        <w:autoSpaceDE w:val="0"/>
        <w:autoSpaceDN w:val="0"/>
        <w:adjustRightInd w:val="0"/>
        <w:spacing w:after="0" w:line="360" w:lineRule="auto"/>
        <w:ind w:left="1134" w:right="4" w:hanging="284"/>
        <w:rPr>
          <w:rFonts w:cstheme="minorHAnsi"/>
          <w:sz w:val="24"/>
          <w:szCs w:val="24"/>
        </w:rPr>
      </w:pPr>
      <w:r w:rsidRPr="00951C3F">
        <w:rPr>
          <w:rFonts w:cstheme="minorHAnsi"/>
          <w:sz w:val="24"/>
          <w:szCs w:val="24"/>
        </w:rPr>
        <w:t xml:space="preserve">Free of contamination </w:t>
      </w:r>
    </w:p>
    <w:p w:rsidR="004B36A7" w:rsidRPr="00951C3F" w:rsidRDefault="004B36A7" w:rsidP="00951C3F">
      <w:pPr>
        <w:numPr>
          <w:ilvl w:val="0"/>
          <w:numId w:val="6"/>
        </w:numPr>
        <w:tabs>
          <w:tab w:val="left" w:pos="1134"/>
        </w:tabs>
        <w:autoSpaceDE w:val="0"/>
        <w:autoSpaceDN w:val="0"/>
        <w:adjustRightInd w:val="0"/>
        <w:spacing w:after="0" w:line="360" w:lineRule="auto"/>
        <w:ind w:left="1134" w:right="4" w:hanging="284"/>
        <w:rPr>
          <w:rFonts w:cstheme="minorHAnsi"/>
          <w:sz w:val="24"/>
          <w:szCs w:val="24"/>
        </w:rPr>
      </w:pPr>
      <w:r w:rsidRPr="00951C3F">
        <w:rPr>
          <w:rFonts w:cstheme="minorHAnsi"/>
          <w:sz w:val="24"/>
          <w:szCs w:val="24"/>
        </w:rPr>
        <w:t xml:space="preserve">PH-6 ( ensure viability) </w:t>
      </w:r>
    </w:p>
    <w:p w:rsidR="004B36A7" w:rsidRPr="00951C3F" w:rsidRDefault="004B36A7" w:rsidP="00951C3F">
      <w:pPr>
        <w:numPr>
          <w:ilvl w:val="0"/>
          <w:numId w:val="6"/>
        </w:numPr>
        <w:tabs>
          <w:tab w:val="left" w:pos="1134"/>
        </w:tabs>
        <w:autoSpaceDE w:val="0"/>
        <w:autoSpaceDN w:val="0"/>
        <w:adjustRightInd w:val="0"/>
        <w:spacing w:after="0" w:line="360" w:lineRule="auto"/>
        <w:ind w:left="1134" w:right="4" w:hanging="284"/>
        <w:rPr>
          <w:rFonts w:cstheme="minorHAnsi"/>
          <w:sz w:val="24"/>
          <w:szCs w:val="24"/>
        </w:rPr>
      </w:pPr>
      <w:r w:rsidRPr="00951C3F">
        <w:rPr>
          <w:rFonts w:cstheme="minorHAnsi"/>
          <w:sz w:val="24"/>
          <w:szCs w:val="24"/>
        </w:rPr>
        <w:t>Platelet count - 50 x 10</w:t>
      </w:r>
      <w:r w:rsidRPr="00951C3F">
        <w:rPr>
          <w:rFonts w:cstheme="minorHAnsi"/>
          <w:sz w:val="24"/>
          <w:szCs w:val="24"/>
          <w:vertAlign w:val="superscript"/>
        </w:rPr>
        <w:t>10</w:t>
      </w:r>
      <w:r w:rsidRPr="00951C3F">
        <w:rPr>
          <w:rFonts w:cstheme="minorHAnsi"/>
          <w:sz w:val="24"/>
          <w:szCs w:val="24"/>
        </w:rPr>
        <w:t xml:space="preserve">unit </w:t>
      </w:r>
    </w:p>
    <w:p w:rsidR="004B36A7" w:rsidRPr="00951C3F" w:rsidRDefault="004B36A7" w:rsidP="00951C3F">
      <w:pPr>
        <w:tabs>
          <w:tab w:val="left" w:pos="1134"/>
        </w:tabs>
        <w:autoSpaceDE w:val="0"/>
        <w:autoSpaceDN w:val="0"/>
        <w:adjustRightInd w:val="0"/>
        <w:spacing w:after="0" w:line="360" w:lineRule="auto"/>
        <w:ind w:left="1134" w:right="4"/>
        <w:rPr>
          <w:rFonts w:cstheme="minorHAnsi"/>
          <w:sz w:val="24"/>
          <w:szCs w:val="24"/>
        </w:rPr>
      </w:pPr>
      <w:r w:rsidRPr="00951C3F">
        <w:rPr>
          <w:rFonts w:cstheme="minorHAnsi"/>
          <w:sz w:val="24"/>
          <w:szCs w:val="24"/>
        </w:rPr>
        <w:t xml:space="preserve">75% units checked should give this count. </w:t>
      </w:r>
    </w:p>
    <w:p w:rsidR="004B36A7" w:rsidRPr="00951C3F" w:rsidRDefault="004B36A7" w:rsidP="00951C3F">
      <w:pPr>
        <w:numPr>
          <w:ilvl w:val="0"/>
          <w:numId w:val="6"/>
        </w:numPr>
        <w:tabs>
          <w:tab w:val="left" w:pos="1134"/>
        </w:tabs>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 Swirling present till last day </w:t>
      </w:r>
    </w:p>
    <w:p w:rsidR="004B36A7" w:rsidRPr="00951C3F" w:rsidRDefault="004B36A7" w:rsidP="00951C3F">
      <w:pPr>
        <w:numPr>
          <w:ilvl w:val="0"/>
          <w:numId w:val="6"/>
        </w:numPr>
        <w:tabs>
          <w:tab w:val="left" w:pos="1134"/>
        </w:tabs>
        <w:autoSpaceDE w:val="0"/>
        <w:autoSpaceDN w:val="0"/>
        <w:adjustRightInd w:val="0"/>
        <w:spacing w:after="0" w:line="360" w:lineRule="auto"/>
        <w:ind w:left="1134" w:right="4" w:hanging="284"/>
        <w:rPr>
          <w:rFonts w:cstheme="minorHAnsi"/>
          <w:sz w:val="24"/>
          <w:szCs w:val="24"/>
        </w:rPr>
      </w:pPr>
      <w:r w:rsidRPr="00951C3F">
        <w:rPr>
          <w:rFonts w:cstheme="minorHAnsi"/>
          <w:sz w:val="24"/>
          <w:szCs w:val="24"/>
        </w:rPr>
        <w:t>Storage at 22</w:t>
      </w:r>
      <w:r w:rsidRPr="00951C3F">
        <w:rPr>
          <w:rFonts w:cstheme="minorHAnsi"/>
          <w:sz w:val="24"/>
          <w:szCs w:val="24"/>
          <w:vertAlign w:val="superscript"/>
        </w:rPr>
        <w:t>0</w:t>
      </w:r>
      <w:r w:rsidRPr="00951C3F">
        <w:rPr>
          <w:rFonts w:cstheme="minorHAnsi"/>
          <w:sz w:val="24"/>
          <w:szCs w:val="24"/>
        </w:rPr>
        <w:t xml:space="preserve">C in a platelet shaker </w:t>
      </w:r>
    </w:p>
    <w:p w:rsidR="002031D5" w:rsidRPr="00951C3F" w:rsidRDefault="004B36A7" w:rsidP="00951C3F">
      <w:pPr>
        <w:numPr>
          <w:ilvl w:val="0"/>
          <w:numId w:val="6"/>
        </w:numPr>
        <w:tabs>
          <w:tab w:val="left" w:pos="1134"/>
        </w:tabs>
        <w:autoSpaceDE w:val="0"/>
        <w:autoSpaceDN w:val="0"/>
        <w:adjustRightInd w:val="0"/>
        <w:spacing w:after="0" w:line="360" w:lineRule="auto"/>
        <w:ind w:left="1134" w:right="4" w:hanging="284"/>
        <w:rPr>
          <w:rFonts w:cstheme="minorHAnsi"/>
          <w:b/>
          <w:sz w:val="24"/>
          <w:szCs w:val="24"/>
        </w:rPr>
      </w:pPr>
      <w:r w:rsidRPr="00951C3F">
        <w:rPr>
          <w:rFonts w:cstheme="minorHAnsi"/>
          <w:sz w:val="24"/>
          <w:szCs w:val="24"/>
        </w:rPr>
        <w:t>On the label check date of expiry and infectious disease status.</w:t>
      </w:r>
      <w:r w:rsidRPr="00951C3F">
        <w:rPr>
          <w:rFonts w:cstheme="minorHAnsi"/>
          <w:sz w:val="24"/>
          <w:szCs w:val="24"/>
        </w:rPr>
        <w:br/>
      </w:r>
    </w:p>
    <w:p w:rsidR="004B36A7" w:rsidRPr="00951C3F" w:rsidRDefault="004B36A7" w:rsidP="00951C3F">
      <w:pPr>
        <w:tabs>
          <w:tab w:val="left" w:pos="567"/>
        </w:tabs>
        <w:autoSpaceDE w:val="0"/>
        <w:autoSpaceDN w:val="0"/>
        <w:adjustRightInd w:val="0"/>
        <w:spacing w:after="0" w:line="360" w:lineRule="auto"/>
        <w:ind w:left="567" w:right="4"/>
        <w:rPr>
          <w:rFonts w:cstheme="minorHAnsi"/>
          <w:b/>
          <w:sz w:val="24"/>
          <w:szCs w:val="24"/>
        </w:rPr>
      </w:pPr>
      <w:r w:rsidRPr="00951C3F">
        <w:rPr>
          <w:rFonts w:cstheme="minorHAnsi"/>
          <w:b/>
          <w:sz w:val="24"/>
          <w:szCs w:val="24"/>
        </w:rPr>
        <w:t xml:space="preserve">FRESH FROZEN PLASMA (FFP): </w:t>
      </w:r>
    </w:p>
    <w:p w:rsidR="004B36A7" w:rsidRPr="00951C3F" w:rsidRDefault="004B36A7" w:rsidP="00951C3F">
      <w:pPr>
        <w:tabs>
          <w:tab w:val="left" w:pos="567"/>
        </w:tabs>
        <w:autoSpaceDE w:val="0"/>
        <w:autoSpaceDN w:val="0"/>
        <w:adjustRightInd w:val="0"/>
        <w:spacing w:after="0" w:line="360" w:lineRule="auto"/>
        <w:ind w:left="567" w:right="4" w:firstLine="734"/>
        <w:rPr>
          <w:rFonts w:cstheme="minorHAnsi"/>
          <w:sz w:val="24"/>
          <w:szCs w:val="24"/>
        </w:rPr>
      </w:pPr>
      <w:r w:rsidRPr="00951C3F">
        <w:rPr>
          <w:rFonts w:cstheme="minorHAnsi"/>
          <w:sz w:val="24"/>
          <w:szCs w:val="24"/>
        </w:rPr>
        <w:t xml:space="preserve">Plasma separated from whole blood and frozen within 6 hrs of blood collections called FFP. Freezing is important to maintain activity of clotting factors. </w:t>
      </w:r>
    </w:p>
    <w:p w:rsidR="004B36A7" w:rsidRPr="00951C3F" w:rsidRDefault="004B36A7" w:rsidP="00951C3F">
      <w:pPr>
        <w:tabs>
          <w:tab w:val="left" w:pos="567"/>
        </w:tabs>
        <w:autoSpaceDE w:val="0"/>
        <w:autoSpaceDN w:val="0"/>
        <w:adjustRightInd w:val="0"/>
        <w:spacing w:after="0" w:line="360" w:lineRule="auto"/>
        <w:ind w:left="567" w:right="4"/>
        <w:rPr>
          <w:rFonts w:cstheme="minorHAnsi"/>
          <w:b/>
          <w:sz w:val="24"/>
          <w:szCs w:val="24"/>
        </w:rPr>
      </w:pPr>
      <w:r w:rsidRPr="00951C3F">
        <w:rPr>
          <w:rFonts w:cstheme="minorHAnsi"/>
          <w:sz w:val="24"/>
          <w:szCs w:val="24"/>
        </w:rPr>
        <w:t xml:space="preserve"> </w:t>
      </w:r>
      <w:r w:rsidRPr="00951C3F">
        <w:rPr>
          <w:rFonts w:cstheme="minorHAnsi"/>
          <w:b/>
          <w:sz w:val="24"/>
          <w:szCs w:val="24"/>
        </w:rPr>
        <w:t xml:space="preserve">To check:  </w:t>
      </w:r>
    </w:p>
    <w:p w:rsidR="004B36A7" w:rsidRPr="00951C3F" w:rsidRDefault="004B36A7" w:rsidP="00951C3F">
      <w:pPr>
        <w:numPr>
          <w:ilvl w:val="0"/>
          <w:numId w:val="7"/>
        </w:numPr>
        <w:tabs>
          <w:tab w:val="left" w:pos="1134"/>
        </w:tabs>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Volume I50-200ml </w:t>
      </w:r>
    </w:p>
    <w:p w:rsidR="004B36A7" w:rsidRPr="00951C3F" w:rsidRDefault="004B36A7" w:rsidP="00951C3F">
      <w:pPr>
        <w:numPr>
          <w:ilvl w:val="0"/>
          <w:numId w:val="7"/>
        </w:numPr>
        <w:tabs>
          <w:tab w:val="left" w:pos="1134"/>
        </w:tabs>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Mention blood group, unit no. and disease screening test results on the bag. </w:t>
      </w:r>
    </w:p>
    <w:p w:rsidR="004B36A7" w:rsidRPr="00951C3F" w:rsidRDefault="004B36A7" w:rsidP="00951C3F">
      <w:pPr>
        <w:numPr>
          <w:ilvl w:val="0"/>
          <w:numId w:val="7"/>
        </w:numPr>
        <w:tabs>
          <w:tab w:val="left" w:pos="1134"/>
        </w:tabs>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Stable coagulation factors - 200ml </w:t>
      </w:r>
    </w:p>
    <w:p w:rsidR="004B36A7" w:rsidRPr="00951C3F" w:rsidRDefault="004B36A7" w:rsidP="00951C3F">
      <w:pPr>
        <w:numPr>
          <w:ilvl w:val="0"/>
          <w:numId w:val="7"/>
        </w:numPr>
        <w:tabs>
          <w:tab w:val="left" w:pos="1134"/>
        </w:tabs>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Factor 0.6 IU/ml </w:t>
      </w:r>
    </w:p>
    <w:p w:rsidR="004B36A7" w:rsidRPr="00951C3F" w:rsidRDefault="004B36A7" w:rsidP="00951C3F">
      <w:pPr>
        <w:numPr>
          <w:ilvl w:val="0"/>
          <w:numId w:val="7"/>
        </w:numPr>
        <w:tabs>
          <w:tab w:val="left" w:pos="1134"/>
        </w:tabs>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Fibrinogen - 250 – 400mg. </w:t>
      </w:r>
    </w:p>
    <w:p w:rsidR="004B36A7" w:rsidRPr="00951C3F" w:rsidRDefault="004B36A7" w:rsidP="00951C3F">
      <w:pPr>
        <w:numPr>
          <w:ilvl w:val="0"/>
          <w:numId w:val="7"/>
        </w:numPr>
        <w:tabs>
          <w:tab w:val="left" w:pos="1134"/>
        </w:tabs>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Store at-20</w:t>
      </w:r>
      <w:r w:rsidRPr="00951C3F">
        <w:rPr>
          <w:rFonts w:cstheme="minorHAnsi"/>
          <w:sz w:val="24"/>
          <w:szCs w:val="24"/>
          <w:vertAlign w:val="superscript"/>
        </w:rPr>
        <w:t>o</w:t>
      </w:r>
      <w:r w:rsidRPr="00951C3F">
        <w:rPr>
          <w:rFonts w:cstheme="minorHAnsi"/>
          <w:sz w:val="24"/>
          <w:szCs w:val="24"/>
        </w:rPr>
        <w:t xml:space="preserve">C or low </w:t>
      </w:r>
    </w:p>
    <w:p w:rsidR="004B36A7" w:rsidRPr="00951C3F" w:rsidRDefault="004B36A7" w:rsidP="00951C3F">
      <w:pPr>
        <w:numPr>
          <w:ilvl w:val="0"/>
          <w:numId w:val="7"/>
        </w:numPr>
        <w:tabs>
          <w:tab w:val="left" w:pos="1134"/>
        </w:tabs>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Store in such a manner that bags do not add</w:t>
      </w:r>
      <w:r w:rsidR="00951C3F">
        <w:rPr>
          <w:rFonts w:cstheme="minorHAnsi"/>
          <w:sz w:val="24"/>
          <w:szCs w:val="24"/>
        </w:rPr>
        <w:t xml:space="preserve"> </w:t>
      </w:r>
      <w:r w:rsidRPr="00951C3F">
        <w:rPr>
          <w:rFonts w:cstheme="minorHAnsi"/>
          <w:sz w:val="24"/>
          <w:szCs w:val="24"/>
        </w:rPr>
        <w:t xml:space="preserve">here. </w:t>
      </w:r>
    </w:p>
    <w:p w:rsidR="004B36A7" w:rsidRPr="00951C3F" w:rsidRDefault="004B36A7" w:rsidP="00951C3F">
      <w:pPr>
        <w:numPr>
          <w:ilvl w:val="0"/>
          <w:numId w:val="7"/>
        </w:numPr>
        <w:tabs>
          <w:tab w:val="left" w:pos="1134"/>
        </w:tabs>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Protect attached tubing as it breaks easily. </w:t>
      </w:r>
    </w:p>
    <w:p w:rsidR="004B36A7" w:rsidRPr="00951C3F" w:rsidRDefault="004B36A7" w:rsidP="00951C3F">
      <w:pPr>
        <w:numPr>
          <w:ilvl w:val="0"/>
          <w:numId w:val="7"/>
        </w:numPr>
        <w:tabs>
          <w:tab w:val="left" w:pos="1134"/>
        </w:tabs>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Check weekly </w:t>
      </w:r>
    </w:p>
    <w:p w:rsidR="004B36A7" w:rsidRPr="00951C3F" w:rsidRDefault="004B36A7" w:rsidP="00951C3F">
      <w:pPr>
        <w:autoSpaceDE w:val="0"/>
        <w:autoSpaceDN w:val="0"/>
        <w:adjustRightInd w:val="0"/>
        <w:spacing w:after="0" w:line="360" w:lineRule="auto"/>
        <w:ind w:right="4"/>
        <w:rPr>
          <w:rFonts w:cstheme="minorHAnsi"/>
          <w:sz w:val="24"/>
          <w:szCs w:val="24"/>
        </w:rPr>
      </w:pPr>
    </w:p>
    <w:p w:rsidR="004B36A7" w:rsidRPr="00951C3F" w:rsidRDefault="004B36A7" w:rsidP="00951C3F">
      <w:pPr>
        <w:autoSpaceDE w:val="0"/>
        <w:autoSpaceDN w:val="0"/>
        <w:adjustRightInd w:val="0"/>
        <w:spacing w:after="0" w:line="360" w:lineRule="auto"/>
        <w:ind w:left="567" w:right="4"/>
        <w:rPr>
          <w:rFonts w:cstheme="minorHAnsi"/>
          <w:b/>
          <w:sz w:val="24"/>
          <w:szCs w:val="24"/>
        </w:rPr>
      </w:pPr>
      <w:r w:rsidRPr="00951C3F">
        <w:rPr>
          <w:rFonts w:cstheme="minorHAnsi"/>
          <w:b/>
          <w:sz w:val="24"/>
          <w:szCs w:val="24"/>
        </w:rPr>
        <w:lastRenderedPageBreak/>
        <w:t xml:space="preserve">CRYO PRECIPITATE: - </w:t>
      </w:r>
    </w:p>
    <w:p w:rsidR="004B36A7" w:rsidRPr="00951C3F" w:rsidRDefault="004B36A7" w:rsidP="00951C3F">
      <w:pPr>
        <w:autoSpaceDE w:val="0"/>
        <w:autoSpaceDN w:val="0"/>
        <w:adjustRightInd w:val="0"/>
        <w:spacing w:after="0" w:line="360" w:lineRule="auto"/>
        <w:ind w:left="567" w:right="4"/>
        <w:rPr>
          <w:rFonts w:cstheme="minorHAnsi"/>
          <w:sz w:val="24"/>
          <w:szCs w:val="24"/>
        </w:rPr>
      </w:pPr>
      <w:r w:rsidRPr="00951C3F">
        <w:rPr>
          <w:rFonts w:cstheme="minorHAnsi"/>
          <w:sz w:val="24"/>
          <w:szCs w:val="24"/>
        </w:rPr>
        <w:t xml:space="preserve">Snap freezing of FFP bags is needed to maintain yield of factor 8 in cryo precipitate. </w:t>
      </w:r>
    </w:p>
    <w:p w:rsidR="004B36A7" w:rsidRPr="00951C3F" w:rsidRDefault="004B36A7" w:rsidP="00951C3F">
      <w:pPr>
        <w:autoSpaceDE w:val="0"/>
        <w:autoSpaceDN w:val="0"/>
        <w:adjustRightInd w:val="0"/>
        <w:spacing w:after="0" w:line="360" w:lineRule="auto"/>
        <w:ind w:left="567" w:right="4"/>
        <w:rPr>
          <w:rFonts w:cstheme="minorHAnsi"/>
          <w:b/>
          <w:sz w:val="24"/>
          <w:szCs w:val="24"/>
        </w:rPr>
      </w:pPr>
      <w:r w:rsidRPr="00951C3F">
        <w:rPr>
          <w:rFonts w:cstheme="minorHAnsi"/>
          <w:b/>
          <w:sz w:val="24"/>
          <w:szCs w:val="24"/>
        </w:rPr>
        <w:t xml:space="preserve">To check: </w:t>
      </w:r>
    </w:p>
    <w:p w:rsidR="004B36A7" w:rsidRPr="00951C3F" w:rsidRDefault="004B36A7" w:rsidP="00951C3F">
      <w:pPr>
        <w:numPr>
          <w:ilvl w:val="0"/>
          <w:numId w:val="8"/>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Volume I5-20ml</w:t>
      </w:r>
    </w:p>
    <w:p w:rsidR="004B36A7" w:rsidRPr="00951C3F" w:rsidRDefault="004B36A7" w:rsidP="00951C3F">
      <w:pPr>
        <w:numPr>
          <w:ilvl w:val="0"/>
          <w:numId w:val="8"/>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F8-( 80-120gm) </w:t>
      </w:r>
    </w:p>
    <w:p w:rsidR="004B36A7" w:rsidRPr="00951C3F" w:rsidRDefault="004B36A7" w:rsidP="00951C3F">
      <w:pPr>
        <w:numPr>
          <w:ilvl w:val="0"/>
          <w:numId w:val="8"/>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VWF - 40 -70% of original </w:t>
      </w:r>
    </w:p>
    <w:p w:rsidR="004B36A7" w:rsidRPr="00951C3F" w:rsidRDefault="004B36A7" w:rsidP="00951C3F">
      <w:pPr>
        <w:numPr>
          <w:ilvl w:val="0"/>
          <w:numId w:val="8"/>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Fibrinogen 150 -250gms</w:t>
      </w:r>
    </w:p>
    <w:p w:rsidR="004B36A7" w:rsidRPr="00951C3F" w:rsidRDefault="004B36A7" w:rsidP="00951C3F">
      <w:pPr>
        <w:numPr>
          <w:ilvl w:val="0"/>
          <w:numId w:val="8"/>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F212 - 20-30% of original </w:t>
      </w:r>
    </w:p>
    <w:p w:rsidR="004B36A7" w:rsidRPr="00951C3F" w:rsidRDefault="004B36A7" w:rsidP="00951C3F">
      <w:pPr>
        <w:numPr>
          <w:ilvl w:val="0"/>
          <w:numId w:val="8"/>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F2,5,9- small amount </w:t>
      </w:r>
    </w:p>
    <w:p w:rsidR="004B36A7" w:rsidRPr="00951C3F" w:rsidRDefault="004B36A7" w:rsidP="00951C3F">
      <w:pPr>
        <w:numPr>
          <w:ilvl w:val="0"/>
          <w:numId w:val="8"/>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Febronectin - 55mg </w:t>
      </w:r>
    </w:p>
    <w:p w:rsidR="004B36A7" w:rsidRPr="00951C3F" w:rsidRDefault="004B36A7" w:rsidP="00951C3F">
      <w:pPr>
        <w:numPr>
          <w:ilvl w:val="0"/>
          <w:numId w:val="8"/>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Store at -20</w:t>
      </w:r>
      <w:r w:rsidRPr="00951C3F">
        <w:rPr>
          <w:rFonts w:cstheme="minorHAnsi"/>
          <w:sz w:val="24"/>
          <w:szCs w:val="24"/>
          <w:vertAlign w:val="superscript"/>
        </w:rPr>
        <w:t>o</w:t>
      </w:r>
      <w:r w:rsidRPr="00951C3F">
        <w:rPr>
          <w:rFonts w:cstheme="minorHAnsi"/>
          <w:sz w:val="24"/>
          <w:szCs w:val="24"/>
        </w:rPr>
        <w:t xml:space="preserve">C or lower </w:t>
      </w:r>
    </w:p>
    <w:p w:rsidR="004B36A7" w:rsidRPr="00951C3F" w:rsidRDefault="004B36A7" w:rsidP="00951C3F">
      <w:pPr>
        <w:numPr>
          <w:ilvl w:val="0"/>
          <w:numId w:val="8"/>
        </w:numPr>
        <w:autoSpaceDE w:val="0"/>
        <w:autoSpaceDN w:val="0"/>
        <w:adjustRightInd w:val="0"/>
        <w:spacing w:after="0" w:line="360" w:lineRule="auto"/>
        <w:ind w:left="1134" w:right="4" w:hanging="283"/>
        <w:rPr>
          <w:rFonts w:cstheme="minorHAnsi"/>
          <w:sz w:val="24"/>
          <w:szCs w:val="24"/>
        </w:rPr>
      </w:pPr>
      <w:r w:rsidRPr="00951C3F">
        <w:rPr>
          <w:rFonts w:cstheme="minorHAnsi"/>
          <w:sz w:val="24"/>
          <w:szCs w:val="24"/>
        </w:rPr>
        <w:t xml:space="preserve">Assay done on 4 bags /months OR I bag / week. </w:t>
      </w:r>
    </w:p>
    <w:p w:rsidR="004B36A7" w:rsidRPr="00951C3F" w:rsidRDefault="004B36A7" w:rsidP="00951C3F">
      <w:pPr>
        <w:pStyle w:val="ListParagraph"/>
        <w:spacing w:line="360" w:lineRule="auto"/>
        <w:ind w:left="600"/>
        <w:jc w:val="both"/>
        <w:rPr>
          <w:rFonts w:asciiTheme="minorHAnsi" w:hAnsiTheme="minorHAnsi" w:cstheme="minorHAnsi"/>
          <w:b/>
        </w:rPr>
      </w:pPr>
    </w:p>
    <w:p w:rsidR="004B36A7" w:rsidRPr="00951C3F" w:rsidRDefault="004B36A7" w:rsidP="00951C3F">
      <w:pPr>
        <w:pStyle w:val="ListParagraph"/>
        <w:spacing w:line="360" w:lineRule="auto"/>
        <w:ind w:left="600"/>
        <w:jc w:val="both"/>
        <w:rPr>
          <w:rFonts w:asciiTheme="minorHAnsi" w:hAnsiTheme="minorHAnsi" w:cstheme="minorHAnsi"/>
          <w:b/>
        </w:rPr>
      </w:pPr>
    </w:p>
    <w:p w:rsidR="00CA430A" w:rsidRPr="00951C3F" w:rsidRDefault="00CA430A" w:rsidP="00951C3F">
      <w:pPr>
        <w:pStyle w:val="ListParagraph"/>
        <w:numPr>
          <w:ilvl w:val="0"/>
          <w:numId w:val="11"/>
        </w:numPr>
        <w:spacing w:line="360" w:lineRule="auto"/>
        <w:ind w:left="567" w:hanging="567"/>
        <w:jc w:val="both"/>
        <w:rPr>
          <w:rFonts w:asciiTheme="minorHAnsi" w:hAnsiTheme="minorHAnsi" w:cstheme="minorHAnsi"/>
          <w:b/>
        </w:rPr>
      </w:pPr>
      <w:r w:rsidRPr="00951C3F">
        <w:rPr>
          <w:rFonts w:asciiTheme="minorHAnsi" w:hAnsiTheme="minorHAnsi" w:cstheme="minorHAnsi"/>
          <w:b/>
        </w:rPr>
        <w:t>DOCUMENTATION:</w:t>
      </w:r>
    </w:p>
    <w:p w:rsidR="00B95253" w:rsidRPr="00951C3F" w:rsidRDefault="00B95253" w:rsidP="00951C3F">
      <w:pPr>
        <w:pStyle w:val="ListParagraph"/>
        <w:spacing w:line="360" w:lineRule="auto"/>
        <w:ind w:left="567"/>
        <w:jc w:val="both"/>
        <w:rPr>
          <w:rFonts w:asciiTheme="minorHAnsi" w:hAnsiTheme="minorHAnsi" w:cstheme="minorHAnsi"/>
          <w:b/>
        </w:rPr>
      </w:pPr>
    </w:p>
    <w:p w:rsidR="002031D5" w:rsidRPr="00951C3F" w:rsidRDefault="002031D5" w:rsidP="00951C3F">
      <w:pPr>
        <w:pStyle w:val="ListParagraph"/>
        <w:spacing w:line="360" w:lineRule="auto"/>
        <w:ind w:left="567"/>
        <w:jc w:val="both"/>
        <w:rPr>
          <w:rFonts w:asciiTheme="minorHAnsi" w:hAnsiTheme="minorHAnsi" w:cstheme="minorHAnsi"/>
        </w:rPr>
      </w:pPr>
      <w:r w:rsidRPr="00951C3F">
        <w:rPr>
          <w:rFonts w:asciiTheme="minorHAnsi" w:hAnsiTheme="minorHAnsi" w:cstheme="minorHAnsi"/>
        </w:rPr>
        <w:t xml:space="preserve">All results and records to be maintained in Quality Control file and </w:t>
      </w:r>
      <w:r w:rsidR="00B95253" w:rsidRPr="00951C3F">
        <w:rPr>
          <w:rFonts w:asciiTheme="minorHAnsi" w:hAnsiTheme="minorHAnsi" w:cstheme="minorHAnsi"/>
        </w:rPr>
        <w:t>register</w:t>
      </w:r>
      <w:r w:rsidRPr="00951C3F">
        <w:rPr>
          <w:rFonts w:asciiTheme="minorHAnsi" w:hAnsiTheme="minorHAnsi" w:cstheme="minorHAnsi"/>
        </w:rPr>
        <w:t>.</w:t>
      </w:r>
    </w:p>
    <w:p w:rsidR="00CA430A" w:rsidRPr="00951C3F" w:rsidRDefault="00CA430A" w:rsidP="00951C3F">
      <w:pPr>
        <w:pStyle w:val="ListParagraph"/>
        <w:spacing w:line="360" w:lineRule="auto"/>
        <w:ind w:left="567" w:hanging="567"/>
        <w:jc w:val="both"/>
        <w:rPr>
          <w:rFonts w:asciiTheme="minorHAnsi" w:hAnsiTheme="minorHAnsi" w:cstheme="minorHAnsi"/>
          <w:b/>
        </w:rPr>
      </w:pPr>
    </w:p>
    <w:p w:rsidR="00CA430A" w:rsidRPr="00951C3F" w:rsidRDefault="00CA430A" w:rsidP="00951C3F">
      <w:pPr>
        <w:pStyle w:val="ListParagraph"/>
        <w:numPr>
          <w:ilvl w:val="0"/>
          <w:numId w:val="11"/>
        </w:numPr>
        <w:spacing w:line="360" w:lineRule="auto"/>
        <w:ind w:left="567" w:hanging="567"/>
        <w:jc w:val="both"/>
        <w:rPr>
          <w:rFonts w:asciiTheme="minorHAnsi" w:hAnsiTheme="minorHAnsi" w:cstheme="minorHAnsi"/>
          <w:b/>
        </w:rPr>
      </w:pPr>
      <w:r w:rsidRPr="00951C3F">
        <w:rPr>
          <w:rFonts w:asciiTheme="minorHAnsi" w:hAnsiTheme="minorHAnsi" w:cstheme="minorHAnsi"/>
          <w:b/>
        </w:rPr>
        <w:t>REFERENCES:</w:t>
      </w:r>
    </w:p>
    <w:p w:rsidR="00911167" w:rsidRPr="00E6452D" w:rsidRDefault="00911167" w:rsidP="00911167">
      <w:pPr>
        <w:numPr>
          <w:ilvl w:val="0"/>
          <w:numId w:val="13"/>
        </w:numPr>
        <w:spacing w:after="0" w:line="360" w:lineRule="auto"/>
        <w:jc w:val="both"/>
        <w:rPr>
          <w:rFonts w:cstheme="minorHAnsi"/>
          <w:sz w:val="24"/>
          <w:szCs w:val="24"/>
        </w:rPr>
      </w:pPr>
      <w:r w:rsidRPr="00E6452D">
        <w:rPr>
          <w:rFonts w:cstheme="minorHAnsi"/>
          <w:sz w:val="24"/>
          <w:szCs w:val="24"/>
        </w:rPr>
        <w:t>Technical Manual of the American Association of Blood Banks – 1</w:t>
      </w:r>
      <w:r>
        <w:rPr>
          <w:rFonts w:cstheme="minorHAnsi"/>
          <w:sz w:val="24"/>
          <w:szCs w:val="24"/>
        </w:rPr>
        <w:t>5</w:t>
      </w:r>
      <w:r w:rsidRPr="00E6452D">
        <w:rPr>
          <w:rFonts w:cstheme="minorHAnsi"/>
          <w:sz w:val="24"/>
          <w:szCs w:val="24"/>
          <w:vertAlign w:val="superscript"/>
        </w:rPr>
        <w:t>th</w:t>
      </w:r>
      <w:r w:rsidRPr="00E6452D">
        <w:rPr>
          <w:rFonts w:cstheme="minorHAnsi"/>
          <w:sz w:val="24"/>
          <w:szCs w:val="24"/>
        </w:rPr>
        <w:t xml:space="preserve"> edition </w:t>
      </w:r>
      <w:r>
        <w:rPr>
          <w:rFonts w:cstheme="minorHAnsi"/>
          <w:sz w:val="24"/>
          <w:szCs w:val="24"/>
        </w:rPr>
        <w:t>2005</w:t>
      </w:r>
      <w:r w:rsidRPr="00E6452D">
        <w:rPr>
          <w:rFonts w:cstheme="minorHAnsi"/>
          <w:sz w:val="24"/>
          <w:szCs w:val="24"/>
        </w:rPr>
        <w:t>.</w:t>
      </w:r>
    </w:p>
    <w:p w:rsidR="00911167" w:rsidRDefault="00911167" w:rsidP="00911167">
      <w:pPr>
        <w:numPr>
          <w:ilvl w:val="0"/>
          <w:numId w:val="13"/>
        </w:numPr>
        <w:spacing w:after="0" w:line="360" w:lineRule="auto"/>
        <w:jc w:val="both"/>
        <w:rPr>
          <w:rFonts w:cstheme="minorHAnsi"/>
          <w:sz w:val="24"/>
          <w:szCs w:val="24"/>
        </w:rPr>
      </w:pPr>
      <w:r w:rsidRPr="00E6452D">
        <w:rPr>
          <w:rFonts w:cstheme="minorHAnsi"/>
          <w:sz w:val="24"/>
          <w:szCs w:val="24"/>
        </w:rPr>
        <w:t>Introduction to Transfusion Medicine – Zarin Bharucha and D.M. Chouhan; 1</w:t>
      </w:r>
      <w:r w:rsidRPr="00E6452D">
        <w:rPr>
          <w:rFonts w:cstheme="minorHAnsi"/>
          <w:sz w:val="24"/>
          <w:szCs w:val="24"/>
          <w:vertAlign w:val="superscript"/>
        </w:rPr>
        <w:t>st</w:t>
      </w:r>
      <w:r w:rsidRPr="00E6452D">
        <w:rPr>
          <w:rFonts w:cstheme="minorHAnsi"/>
          <w:sz w:val="24"/>
          <w:szCs w:val="24"/>
        </w:rPr>
        <w:t xml:space="preserve"> Edition, 1990. </w:t>
      </w:r>
    </w:p>
    <w:p w:rsidR="00911167" w:rsidRPr="00D5334A" w:rsidRDefault="00911167" w:rsidP="00911167">
      <w:pPr>
        <w:numPr>
          <w:ilvl w:val="0"/>
          <w:numId w:val="13"/>
        </w:numPr>
        <w:spacing w:after="0" w:line="360" w:lineRule="auto"/>
        <w:jc w:val="both"/>
        <w:rPr>
          <w:rFonts w:cstheme="minorHAnsi"/>
          <w:sz w:val="24"/>
          <w:szCs w:val="24"/>
        </w:rPr>
      </w:pPr>
      <w:r w:rsidRPr="00D5334A">
        <w:rPr>
          <w:rFonts w:cstheme="minorHAnsi"/>
          <w:sz w:val="24"/>
          <w:szCs w:val="24"/>
        </w:rPr>
        <w:t>Training module for laboratory technologists. National AIDS Control Organization, Ministry of Health and Family Welfare, Govt. of India publication, 1995.</w:t>
      </w:r>
    </w:p>
    <w:p w:rsidR="00CA430A" w:rsidRPr="00951C3F" w:rsidRDefault="00CA430A" w:rsidP="00CA430A">
      <w:pPr>
        <w:pStyle w:val="BodyTextIndent2"/>
        <w:ind w:left="720"/>
        <w:jc w:val="both"/>
        <w:rPr>
          <w:rFonts w:asciiTheme="minorHAnsi" w:hAnsiTheme="minorHAnsi" w:cstheme="minorHAnsi"/>
        </w:rPr>
      </w:pPr>
    </w:p>
    <w:p w:rsidR="006C5D57" w:rsidRPr="00951C3F" w:rsidRDefault="00CA430A" w:rsidP="00911167">
      <w:pPr>
        <w:pStyle w:val="BodyTextIndent2"/>
        <w:ind w:left="0"/>
        <w:rPr>
          <w:rFonts w:cstheme="minorHAnsi"/>
        </w:rPr>
      </w:pPr>
      <w:r w:rsidRPr="00951C3F">
        <w:rPr>
          <w:rFonts w:asciiTheme="minorHAnsi" w:hAnsiTheme="minorHAnsi" w:cstheme="minorHAnsi"/>
          <w:b/>
        </w:rPr>
        <w:t>7.</w:t>
      </w:r>
      <w:r w:rsidRPr="00951C3F">
        <w:rPr>
          <w:rFonts w:asciiTheme="minorHAnsi" w:hAnsiTheme="minorHAnsi" w:cstheme="minorHAnsi"/>
          <w:b/>
        </w:rPr>
        <w:tab/>
        <w:t>END OF DOCUMENT</w:t>
      </w:r>
    </w:p>
    <w:sectPr w:rsidR="006C5D57" w:rsidRPr="00951C3F" w:rsidSect="0009399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4FD" w:rsidRDefault="000E24FD" w:rsidP="00911167">
      <w:pPr>
        <w:spacing w:after="0" w:line="240" w:lineRule="auto"/>
      </w:pPr>
      <w:r>
        <w:separator/>
      </w:r>
    </w:p>
  </w:endnote>
  <w:endnote w:type="continuationSeparator" w:id="1">
    <w:p w:rsidR="000E24FD" w:rsidRDefault="000E24FD" w:rsidP="00911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67" w:rsidRDefault="00911167" w:rsidP="00911167">
    <w:pPr>
      <w:pStyle w:val="Footer"/>
    </w:pPr>
    <w:r>
      <w:t xml:space="preserve">     Prepared By </w:t>
    </w:r>
    <w:r>
      <w:tab/>
      <w:t xml:space="preserve">                                                                                                             Approved By</w:t>
    </w:r>
  </w:p>
  <w:p w:rsidR="00911167" w:rsidRDefault="00911167" w:rsidP="00911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4FD" w:rsidRDefault="000E24FD" w:rsidP="00911167">
      <w:pPr>
        <w:spacing w:after="0" w:line="240" w:lineRule="auto"/>
      </w:pPr>
      <w:r>
        <w:separator/>
      </w:r>
    </w:p>
  </w:footnote>
  <w:footnote w:type="continuationSeparator" w:id="1">
    <w:p w:rsidR="000E24FD" w:rsidRDefault="000E24FD" w:rsidP="009111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EED469B"/>
    <w:multiLevelType w:val="hybridMultilevel"/>
    <w:tmpl w:val="F5F4322E"/>
    <w:lvl w:ilvl="0" w:tplc="C07014BE">
      <w:start w:val="1"/>
      <w:numFmt w:val="decimal"/>
      <w:lvlText w:val="%1."/>
      <w:legacy w:legacy="1" w:legacySpace="0" w:legacyIndent="0"/>
      <w:lvlJc w:val="left"/>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0E7343"/>
    <w:multiLevelType w:val="hybridMultilevel"/>
    <w:tmpl w:val="529461AE"/>
    <w:lvl w:ilvl="0" w:tplc="C07014BE">
      <w:start w:val="1"/>
      <w:numFmt w:val="decimal"/>
      <w:lvlText w:val="%1."/>
      <w:legacy w:legacy="1" w:legacySpace="0" w:legacyIndent="0"/>
      <w:lvlJc w:val="left"/>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F306FC6"/>
    <w:multiLevelType w:val="hybridMultilevel"/>
    <w:tmpl w:val="918667AC"/>
    <w:lvl w:ilvl="0" w:tplc="0809001B">
      <w:start w:val="1"/>
      <w:numFmt w:val="lowerRoman"/>
      <w:lvlText w:val="%1."/>
      <w:lvlJc w:val="righ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nsid w:val="3AEA5E5E"/>
    <w:multiLevelType w:val="singleLevel"/>
    <w:tmpl w:val="25EC527A"/>
    <w:lvl w:ilvl="0">
      <w:start w:val="1"/>
      <w:numFmt w:val="lowerLetter"/>
      <w:lvlText w:val="%1)"/>
      <w:legacy w:legacy="1" w:legacySpace="0" w:legacyIndent="0"/>
      <w:lvlJc w:val="left"/>
      <w:rPr>
        <w:rFonts w:ascii="Times New Roman" w:hAnsi="Times New Roman" w:hint="default"/>
      </w:rPr>
    </w:lvl>
  </w:abstractNum>
  <w:abstractNum w:abstractNumId="6">
    <w:nsid w:val="41080749"/>
    <w:multiLevelType w:val="hybridMultilevel"/>
    <w:tmpl w:val="0C8496E0"/>
    <w:lvl w:ilvl="0" w:tplc="BADE90F8">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DD2CFF"/>
    <w:multiLevelType w:val="hybridMultilevel"/>
    <w:tmpl w:val="0270FE86"/>
    <w:lvl w:ilvl="0" w:tplc="C07014BE">
      <w:start w:val="1"/>
      <w:numFmt w:val="decimal"/>
      <w:lvlText w:val="%1."/>
      <w:legacy w:legacy="1" w:legacySpace="0" w:legacyIndent="0"/>
      <w:lvlJc w:val="left"/>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FD44FD"/>
    <w:multiLevelType w:val="hybridMultilevel"/>
    <w:tmpl w:val="C8063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148757B"/>
    <w:multiLevelType w:val="hybridMultilevel"/>
    <w:tmpl w:val="85CE9D68"/>
    <w:lvl w:ilvl="0" w:tplc="C07014BE">
      <w:start w:val="1"/>
      <w:numFmt w:val="decimal"/>
      <w:lvlText w:val="%1."/>
      <w:legacy w:legacy="1" w:legacySpace="0" w:legacyIndent="0"/>
      <w:lvlJc w:val="left"/>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291A2D"/>
    <w:multiLevelType w:val="hybridMultilevel"/>
    <w:tmpl w:val="ED903C86"/>
    <w:lvl w:ilvl="0" w:tplc="5FE2C584">
      <w:start w:val="6"/>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66547B3A"/>
    <w:multiLevelType w:val="hybridMultilevel"/>
    <w:tmpl w:val="23840838"/>
    <w:lvl w:ilvl="0" w:tplc="599065AE">
      <w:start w:val="5"/>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7"/>
  </w:num>
  <w:num w:numId="7">
    <w:abstractNumId w:val="1"/>
  </w:num>
  <w:num w:numId="8">
    <w:abstractNumId w:val="2"/>
  </w:num>
  <w:num w:numId="9">
    <w:abstractNumId w:val="8"/>
  </w:num>
  <w:num w:numId="10">
    <w:abstractNumId w:val="12"/>
  </w:num>
  <w:num w:numId="11">
    <w:abstractNumId w:val="11"/>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A430A"/>
    <w:rsid w:val="0009399C"/>
    <w:rsid w:val="000E24FD"/>
    <w:rsid w:val="001515F3"/>
    <w:rsid w:val="002031D5"/>
    <w:rsid w:val="00411425"/>
    <w:rsid w:val="0046344F"/>
    <w:rsid w:val="004B36A7"/>
    <w:rsid w:val="00536139"/>
    <w:rsid w:val="005C292B"/>
    <w:rsid w:val="005F27E1"/>
    <w:rsid w:val="006C5D57"/>
    <w:rsid w:val="00881830"/>
    <w:rsid w:val="00911167"/>
    <w:rsid w:val="009449F1"/>
    <w:rsid w:val="00951C3F"/>
    <w:rsid w:val="00B204E3"/>
    <w:rsid w:val="00B81E0D"/>
    <w:rsid w:val="00B827BD"/>
    <w:rsid w:val="00B95253"/>
    <w:rsid w:val="00BF3F5D"/>
    <w:rsid w:val="00CA430A"/>
    <w:rsid w:val="00CD4987"/>
    <w:rsid w:val="00EB46D3"/>
    <w:rsid w:val="00F025AF"/>
    <w:rsid w:val="00FB15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CA430A"/>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CA430A"/>
    <w:rPr>
      <w:rFonts w:ascii="Times New Roman" w:eastAsia="Calibri" w:hAnsi="Times New Roman" w:cs="Times New Roman"/>
      <w:sz w:val="24"/>
      <w:szCs w:val="24"/>
      <w:lang w:eastAsia="en-US"/>
    </w:rPr>
  </w:style>
  <w:style w:type="paragraph" w:styleId="NoSpacing">
    <w:name w:val="No Spacing"/>
    <w:uiPriority w:val="1"/>
    <w:qFormat/>
    <w:rsid w:val="00CA430A"/>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CA430A"/>
    <w:pPr>
      <w:spacing w:after="0" w:line="240" w:lineRule="auto"/>
      <w:ind w:left="720"/>
      <w:contextualSpacing/>
    </w:pPr>
    <w:rPr>
      <w:rFonts w:ascii="Times New Roman" w:eastAsia="Calibri" w:hAnsi="Times New Roman" w:cs="Times New Roman"/>
      <w:sz w:val="24"/>
      <w:szCs w:val="24"/>
      <w:lang w:eastAsia="en-US"/>
    </w:rPr>
  </w:style>
  <w:style w:type="paragraph" w:styleId="Header">
    <w:name w:val="header"/>
    <w:basedOn w:val="Normal"/>
    <w:link w:val="HeaderChar"/>
    <w:uiPriority w:val="99"/>
    <w:semiHidden/>
    <w:unhideWhenUsed/>
    <w:rsid w:val="009111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1167"/>
  </w:style>
  <w:style w:type="paragraph" w:styleId="Footer">
    <w:name w:val="footer"/>
    <w:basedOn w:val="Normal"/>
    <w:link w:val="FooterChar"/>
    <w:uiPriority w:val="99"/>
    <w:unhideWhenUsed/>
    <w:rsid w:val="00911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167"/>
  </w:style>
</w:styles>
</file>

<file path=word/webSettings.xml><?xml version="1.0" encoding="utf-8"?>
<w:webSettings xmlns:r="http://schemas.openxmlformats.org/officeDocument/2006/relationships" xmlns:w="http://schemas.openxmlformats.org/wordprocessingml/2006/main">
  <w:divs>
    <w:div w:id="843670076">
      <w:bodyDiv w:val="1"/>
      <w:marLeft w:val="0"/>
      <w:marRight w:val="0"/>
      <w:marTop w:val="0"/>
      <w:marBottom w:val="0"/>
      <w:divBdr>
        <w:top w:val="none" w:sz="0" w:space="0" w:color="auto"/>
        <w:left w:val="none" w:sz="0" w:space="0" w:color="auto"/>
        <w:bottom w:val="none" w:sz="0" w:space="0" w:color="auto"/>
        <w:right w:val="none" w:sz="0" w:space="0" w:color="auto"/>
      </w:divBdr>
    </w:div>
    <w:div w:id="20279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16</cp:revision>
  <cp:lastPrinted>2015-06-20T17:37:00Z</cp:lastPrinted>
  <dcterms:created xsi:type="dcterms:W3CDTF">2011-04-13T07:15:00Z</dcterms:created>
  <dcterms:modified xsi:type="dcterms:W3CDTF">2016-12-15T06:34:00Z</dcterms:modified>
</cp:coreProperties>
</file>