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50" w:rsidRDefault="00F06F50" w:rsidP="00F06F5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D752AD" w:rsidRPr="00F70782" w:rsidRDefault="00D752AD" w:rsidP="00F70782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D752AD" w:rsidRPr="00F70782" w:rsidRDefault="00D752AD" w:rsidP="00F70782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  <w:r w:rsidRPr="00F70782">
        <w:rPr>
          <w:rFonts w:asciiTheme="minorHAnsi" w:hAnsiTheme="minorHAnsi" w:cstheme="minorHAnsi"/>
          <w:b/>
          <w:bCs/>
          <w:sz w:val="32"/>
          <w:szCs w:val="54"/>
          <w:lang w:eastAsia="en-GB"/>
        </w:rPr>
        <w:t xml:space="preserve">Standard Operating Procedure </w:t>
      </w:r>
    </w:p>
    <w:p w:rsidR="00D752AD" w:rsidRPr="00F70782" w:rsidRDefault="00D752AD" w:rsidP="00F70782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D752AD" w:rsidRPr="00F70782" w:rsidRDefault="00D752AD" w:rsidP="00F70782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cstheme="minorHAnsi"/>
          <w:b/>
          <w:sz w:val="24"/>
          <w:szCs w:val="24"/>
        </w:rPr>
      </w:pPr>
      <w:r w:rsidRPr="00F70782">
        <w:rPr>
          <w:rFonts w:cstheme="minorHAnsi"/>
          <w:b/>
          <w:sz w:val="24"/>
          <w:szCs w:val="24"/>
        </w:rPr>
        <w:t>Nam</w:t>
      </w:r>
      <w:r w:rsidR="00F70782">
        <w:rPr>
          <w:rFonts w:cstheme="minorHAnsi"/>
          <w:b/>
          <w:sz w:val="24"/>
          <w:szCs w:val="24"/>
        </w:rPr>
        <w:t xml:space="preserve">e of the facility / activity </w:t>
      </w:r>
      <w:r w:rsidR="00F70782">
        <w:rPr>
          <w:rFonts w:cstheme="minorHAnsi"/>
          <w:b/>
          <w:sz w:val="24"/>
          <w:szCs w:val="24"/>
        </w:rPr>
        <w:tab/>
        <w:t>:</w:t>
      </w:r>
      <w:r w:rsidR="00F70782">
        <w:rPr>
          <w:rFonts w:cstheme="minorHAnsi"/>
          <w:b/>
          <w:sz w:val="24"/>
          <w:szCs w:val="24"/>
        </w:rPr>
        <w:tab/>
      </w:r>
      <w:r w:rsidRPr="00F70782">
        <w:rPr>
          <w:rFonts w:cstheme="minorHAnsi"/>
          <w:b/>
          <w:bCs/>
          <w:sz w:val="24"/>
          <w:szCs w:val="24"/>
        </w:rPr>
        <w:t xml:space="preserve">Haemoglobin Estimation of Blood Donor by </w:t>
      </w:r>
      <w:r w:rsidR="00F70782">
        <w:rPr>
          <w:rFonts w:cstheme="minorHAnsi"/>
          <w:b/>
          <w:bCs/>
          <w:sz w:val="24"/>
          <w:szCs w:val="24"/>
        </w:rPr>
        <w:tab/>
      </w:r>
      <w:r w:rsidR="00F70782">
        <w:rPr>
          <w:rFonts w:cstheme="minorHAnsi"/>
          <w:b/>
          <w:bCs/>
          <w:sz w:val="24"/>
          <w:szCs w:val="24"/>
        </w:rPr>
        <w:tab/>
      </w:r>
      <w:r w:rsidR="00F70782">
        <w:rPr>
          <w:rFonts w:cstheme="minorHAnsi"/>
          <w:b/>
          <w:bCs/>
          <w:sz w:val="24"/>
          <w:szCs w:val="24"/>
        </w:rPr>
        <w:tab/>
        <w:t xml:space="preserve">      </w:t>
      </w:r>
      <w:r w:rsidR="00FD03D7" w:rsidRPr="00F70782">
        <w:rPr>
          <w:rFonts w:cstheme="minorHAnsi"/>
          <w:b/>
          <w:color w:val="1F1A17"/>
          <w:sz w:val="24"/>
          <w:szCs w:val="24"/>
          <w:lang w:val="en-IN"/>
        </w:rPr>
        <w:t>Copper Sulphate method</w:t>
      </w:r>
    </w:p>
    <w:p w:rsidR="00D752AD" w:rsidRPr="00F70782" w:rsidRDefault="00D752AD" w:rsidP="00F70782">
      <w:pPr>
        <w:spacing w:after="0" w:line="240" w:lineRule="auto"/>
        <w:ind w:left="426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  <w:gridCol w:w="1851"/>
        <w:gridCol w:w="1701"/>
        <w:gridCol w:w="2046"/>
      </w:tblGrid>
      <w:tr w:rsidR="00D752AD" w:rsidRPr="00F70782" w:rsidTr="00DC1517">
        <w:tc>
          <w:tcPr>
            <w:tcW w:w="1668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D752AD" w:rsidRPr="00F70782" w:rsidTr="00DC1517">
        <w:tc>
          <w:tcPr>
            <w:tcW w:w="1668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</w:rPr>
              <w:t>1.</w:t>
            </w:r>
            <w:r w:rsidR="00EC3606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1984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851" w:type="dxa"/>
          </w:tcPr>
          <w:p w:rsidR="00D752AD" w:rsidRPr="00F70782" w:rsidRDefault="00840334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3</w:t>
            </w:r>
          </w:p>
        </w:tc>
        <w:tc>
          <w:tcPr>
            <w:tcW w:w="1701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D752AD" w:rsidRPr="00F70782" w:rsidTr="00DC1517">
        <w:tc>
          <w:tcPr>
            <w:tcW w:w="1668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D752AD" w:rsidRPr="00F70782" w:rsidTr="00DC1517">
        <w:tc>
          <w:tcPr>
            <w:tcW w:w="1668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984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851" w:type="dxa"/>
          </w:tcPr>
          <w:p w:rsidR="00D752AD" w:rsidRPr="00F70782" w:rsidRDefault="00D752AD" w:rsidP="00DC151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DC1517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1701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</w:tcPr>
          <w:p w:rsidR="00D752AD" w:rsidRPr="00F70782" w:rsidRDefault="00D752AD" w:rsidP="00F7078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D752AD" w:rsidRPr="00F70782" w:rsidTr="00DC1517">
        <w:tc>
          <w:tcPr>
            <w:tcW w:w="9250" w:type="dxa"/>
            <w:gridSpan w:val="5"/>
          </w:tcPr>
          <w:p w:rsidR="00D752AD" w:rsidRPr="00F70782" w:rsidRDefault="00D752AD" w:rsidP="00F70782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F70782">
              <w:rPr>
                <w:rFonts w:asciiTheme="minorHAnsi" w:hAnsiTheme="minorHAnsi" w:cstheme="minorHAnsi"/>
                <w:b/>
              </w:rPr>
              <w:t>LOCATION</w:t>
            </w:r>
            <w:r w:rsidR="00F70782">
              <w:rPr>
                <w:rFonts w:asciiTheme="minorHAnsi" w:hAnsiTheme="minorHAnsi" w:cstheme="minorHAnsi"/>
                <w:b/>
              </w:rPr>
              <w:t xml:space="preserve">         </w:t>
            </w:r>
            <w:r w:rsidRPr="00F70782">
              <w:rPr>
                <w:rFonts w:asciiTheme="minorHAnsi" w:hAnsiTheme="minorHAnsi" w:cstheme="minorHAnsi"/>
              </w:rPr>
              <w:t>: Donor</w:t>
            </w:r>
            <w:r w:rsidR="004C7C59" w:rsidRPr="00F70782">
              <w:rPr>
                <w:rFonts w:asciiTheme="minorHAnsi" w:hAnsiTheme="minorHAnsi" w:cstheme="minorHAnsi"/>
              </w:rPr>
              <w:t xml:space="preserve"> registration</w:t>
            </w:r>
            <w:r w:rsidRPr="00F70782">
              <w:rPr>
                <w:rFonts w:asciiTheme="minorHAnsi" w:hAnsiTheme="minorHAnsi" w:cstheme="minorHAnsi"/>
              </w:rPr>
              <w:t xml:space="preserve"> room.</w:t>
            </w:r>
          </w:p>
        </w:tc>
      </w:tr>
      <w:tr w:rsidR="00D752AD" w:rsidRPr="00F70782" w:rsidTr="00DC1517">
        <w:tc>
          <w:tcPr>
            <w:tcW w:w="9250" w:type="dxa"/>
            <w:gridSpan w:val="5"/>
          </w:tcPr>
          <w:p w:rsidR="00D752AD" w:rsidRPr="00F70782" w:rsidRDefault="00D752AD" w:rsidP="00F707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0782">
              <w:rPr>
                <w:rFonts w:cstheme="minorHAnsi"/>
                <w:b/>
                <w:sz w:val="24"/>
                <w:szCs w:val="24"/>
              </w:rPr>
              <w:t>SUBJECT</w:t>
            </w:r>
            <w:r w:rsidR="00F70782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Pr="00F70782">
              <w:rPr>
                <w:rFonts w:cstheme="minorHAnsi"/>
                <w:sz w:val="24"/>
                <w:szCs w:val="24"/>
              </w:rPr>
              <w:t xml:space="preserve">: </w:t>
            </w:r>
            <w:r w:rsidR="00FD03D7" w:rsidRPr="00F70782">
              <w:rPr>
                <w:rFonts w:cstheme="minorHAnsi"/>
                <w:sz w:val="24"/>
                <w:szCs w:val="24"/>
              </w:rPr>
              <w:t>Qualifying Test for Blood Donation</w:t>
            </w:r>
          </w:p>
        </w:tc>
      </w:tr>
      <w:tr w:rsidR="00FD03D7" w:rsidRPr="00F70782" w:rsidTr="00DC1517">
        <w:tc>
          <w:tcPr>
            <w:tcW w:w="9250" w:type="dxa"/>
            <w:gridSpan w:val="5"/>
          </w:tcPr>
          <w:p w:rsidR="00F70782" w:rsidRDefault="00FD03D7" w:rsidP="00F7078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cstheme="minorHAnsi"/>
                <w:b/>
                <w:sz w:val="24"/>
                <w:szCs w:val="24"/>
              </w:rPr>
            </w:pPr>
            <w:r w:rsidRPr="00EC3606">
              <w:rPr>
                <w:rFonts w:cstheme="minorHAnsi"/>
                <w:b/>
                <w:caps/>
                <w:sz w:val="24"/>
                <w:szCs w:val="24"/>
              </w:rPr>
              <w:t>Function</w:t>
            </w:r>
            <w:r w:rsidR="00F70782">
              <w:rPr>
                <w:rFonts w:cstheme="minorHAnsi"/>
                <w:caps/>
                <w:sz w:val="24"/>
                <w:szCs w:val="24"/>
              </w:rPr>
              <w:t xml:space="preserve">        </w:t>
            </w:r>
            <w:r w:rsidRPr="00F70782">
              <w:rPr>
                <w:rFonts w:cstheme="minorHAnsi"/>
                <w:caps/>
                <w:sz w:val="24"/>
                <w:szCs w:val="24"/>
              </w:rPr>
              <w:t xml:space="preserve">:  </w:t>
            </w:r>
            <w:r w:rsidRPr="00F70782">
              <w:rPr>
                <w:rFonts w:cstheme="minorHAnsi"/>
                <w:sz w:val="24"/>
                <w:szCs w:val="24"/>
              </w:rPr>
              <w:t xml:space="preserve">Method of estimation of Donor’s Haemoglobin by </w:t>
            </w:r>
            <w:r w:rsidRPr="00F70782">
              <w:rPr>
                <w:rFonts w:cstheme="minorHAnsi"/>
                <w:b/>
                <w:sz w:val="24"/>
                <w:szCs w:val="24"/>
              </w:rPr>
              <w:t xml:space="preserve">SP. GRAVITY METHOD </w:t>
            </w:r>
            <w:r w:rsidR="00F707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D03D7" w:rsidRPr="00F70782" w:rsidRDefault="00F70782" w:rsidP="00F7078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r w:rsidR="00FD03D7" w:rsidRPr="00F70782">
              <w:rPr>
                <w:rFonts w:cstheme="minorHAnsi"/>
                <w:b/>
                <w:sz w:val="24"/>
                <w:szCs w:val="24"/>
              </w:rPr>
              <w:t>USING CuSO4</w:t>
            </w:r>
            <w:r w:rsidR="00FD03D7" w:rsidRPr="00F70782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</w:t>
            </w:r>
            <w:r w:rsidR="00FD03D7" w:rsidRPr="00F70782">
              <w:rPr>
                <w:rFonts w:cstheme="minorHAnsi"/>
                <w:b/>
                <w:sz w:val="24"/>
                <w:szCs w:val="24"/>
              </w:rPr>
              <w:t>SOLUTION</w:t>
            </w:r>
          </w:p>
        </w:tc>
      </w:tr>
      <w:tr w:rsidR="00FD03D7" w:rsidRPr="00F70782" w:rsidTr="00DC1517">
        <w:tc>
          <w:tcPr>
            <w:tcW w:w="9250" w:type="dxa"/>
            <w:gridSpan w:val="5"/>
          </w:tcPr>
          <w:p w:rsidR="00FD03D7" w:rsidRPr="00F70782" w:rsidRDefault="00FD03D7" w:rsidP="00F707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3606">
              <w:rPr>
                <w:rFonts w:cstheme="minorHAnsi"/>
                <w:b/>
                <w:sz w:val="24"/>
                <w:szCs w:val="24"/>
              </w:rPr>
              <w:t>DISTRIBUTION</w:t>
            </w:r>
            <w:r w:rsidRPr="00A43DBA">
              <w:rPr>
                <w:rFonts w:cstheme="minorHAnsi"/>
                <w:sz w:val="24"/>
                <w:szCs w:val="24"/>
              </w:rPr>
              <w:t>:</w:t>
            </w:r>
            <w:r w:rsidRPr="00F70782">
              <w:rPr>
                <w:rFonts w:cstheme="minorHAnsi"/>
                <w:sz w:val="24"/>
                <w:szCs w:val="24"/>
              </w:rPr>
              <w:t xml:space="preserve"> Lab Technician </w:t>
            </w:r>
          </w:p>
          <w:p w:rsidR="00FD03D7" w:rsidRPr="00F70782" w:rsidRDefault="00FD03D7" w:rsidP="00F707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0782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="00F70782">
              <w:rPr>
                <w:rFonts w:cstheme="minorHAnsi"/>
                <w:sz w:val="24"/>
                <w:szCs w:val="24"/>
              </w:rPr>
              <w:t xml:space="preserve"> </w:t>
            </w:r>
            <w:r w:rsidR="00A43DBA">
              <w:rPr>
                <w:rFonts w:cstheme="minorHAnsi"/>
                <w:sz w:val="24"/>
                <w:szCs w:val="24"/>
              </w:rPr>
              <w:t xml:space="preserve"> </w:t>
            </w:r>
            <w:r w:rsidRPr="00F70782">
              <w:rPr>
                <w:rFonts w:cstheme="minorHAnsi"/>
                <w:sz w:val="24"/>
                <w:szCs w:val="24"/>
              </w:rPr>
              <w:t>Master file</w:t>
            </w:r>
          </w:p>
        </w:tc>
      </w:tr>
    </w:tbl>
    <w:p w:rsidR="00D752AD" w:rsidRPr="00F70782" w:rsidRDefault="00D752AD" w:rsidP="00A43DB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C3606" w:rsidRPr="00EC3606" w:rsidRDefault="00D752AD" w:rsidP="00A43DBA">
      <w:pPr>
        <w:pStyle w:val="ListParagraph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70782">
        <w:rPr>
          <w:rFonts w:asciiTheme="minorHAnsi" w:hAnsiTheme="minorHAnsi" w:cstheme="minorHAnsi"/>
          <w:b/>
          <w:caps/>
          <w:sz w:val="24"/>
          <w:szCs w:val="24"/>
        </w:rPr>
        <w:t>Scope of APPLICATION:</w:t>
      </w:r>
      <w:r w:rsidRPr="00F70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52AD" w:rsidRPr="00EC3606" w:rsidRDefault="00FD03D7" w:rsidP="00A43DBA">
      <w:pPr>
        <w:pStyle w:val="ListParagraph"/>
        <w:spacing w:after="0" w:line="360" w:lineRule="auto"/>
        <w:ind w:left="567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70782">
        <w:rPr>
          <w:rFonts w:asciiTheme="minorHAnsi" w:hAnsiTheme="minorHAnsi" w:cstheme="minorHAnsi"/>
          <w:sz w:val="24"/>
          <w:szCs w:val="24"/>
        </w:rPr>
        <w:t>The donors with H</w:t>
      </w:r>
      <w:r w:rsidR="00EC3606">
        <w:rPr>
          <w:rFonts w:asciiTheme="minorHAnsi" w:hAnsiTheme="minorHAnsi" w:cstheme="minorHAnsi"/>
          <w:sz w:val="24"/>
          <w:szCs w:val="24"/>
        </w:rPr>
        <w:t>a</w:t>
      </w:r>
      <w:r w:rsidRPr="00F70782">
        <w:rPr>
          <w:rFonts w:asciiTheme="minorHAnsi" w:hAnsiTheme="minorHAnsi" w:cstheme="minorHAnsi"/>
          <w:sz w:val="24"/>
          <w:szCs w:val="24"/>
        </w:rPr>
        <w:t>emoglobin levels above 12.5 gm% are only suitable for blood donation.</w:t>
      </w:r>
    </w:p>
    <w:p w:rsidR="00EC3606" w:rsidRPr="00F70782" w:rsidRDefault="00EC3606" w:rsidP="00A43DBA">
      <w:pPr>
        <w:pStyle w:val="ListParagraph"/>
        <w:spacing w:after="0" w:line="360" w:lineRule="auto"/>
        <w:ind w:left="18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EC3606" w:rsidRPr="00EC3606" w:rsidRDefault="00D752AD" w:rsidP="00A43DBA">
      <w:pPr>
        <w:pStyle w:val="BodyTextIndent3"/>
        <w:numPr>
          <w:ilvl w:val="0"/>
          <w:numId w:val="10"/>
        </w:numPr>
        <w:spacing w:after="0"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70782">
        <w:rPr>
          <w:rFonts w:asciiTheme="minorHAnsi" w:hAnsiTheme="minorHAnsi" w:cstheme="minorHAnsi"/>
          <w:b/>
          <w:caps/>
          <w:sz w:val="24"/>
          <w:szCs w:val="24"/>
        </w:rPr>
        <w:t>RESPONSIBLITY:</w:t>
      </w:r>
      <w:r w:rsidRPr="00F70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52AD" w:rsidRDefault="00D752AD" w:rsidP="00A43DBA">
      <w:pPr>
        <w:pStyle w:val="BodyTextIndent3"/>
        <w:spacing w:after="0" w:line="360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F70782">
        <w:rPr>
          <w:rFonts w:asciiTheme="minorHAnsi" w:hAnsiTheme="minorHAnsi" w:cstheme="minorHAnsi"/>
          <w:sz w:val="24"/>
          <w:szCs w:val="24"/>
        </w:rPr>
        <w:t xml:space="preserve">The </w:t>
      </w:r>
      <w:r w:rsidR="00FD03D7" w:rsidRPr="00F70782">
        <w:rPr>
          <w:rFonts w:asciiTheme="minorHAnsi" w:hAnsiTheme="minorHAnsi" w:cstheme="minorHAnsi"/>
          <w:sz w:val="24"/>
          <w:szCs w:val="24"/>
        </w:rPr>
        <w:t xml:space="preserve"> Lab technician </w:t>
      </w:r>
      <w:r w:rsidRPr="00F70782">
        <w:rPr>
          <w:rFonts w:asciiTheme="minorHAnsi" w:hAnsiTheme="minorHAnsi" w:cstheme="minorHAnsi"/>
          <w:sz w:val="24"/>
          <w:szCs w:val="24"/>
        </w:rPr>
        <w:t xml:space="preserve">is responsible for determining the </w:t>
      </w:r>
      <w:r w:rsidR="00FD03D7" w:rsidRPr="00F70782">
        <w:rPr>
          <w:rFonts w:asciiTheme="minorHAnsi" w:hAnsiTheme="minorHAnsi" w:cstheme="minorHAnsi"/>
          <w:sz w:val="24"/>
          <w:szCs w:val="24"/>
        </w:rPr>
        <w:t xml:space="preserve"> haemoglobin of blood donor  by CUSO4 method.</w:t>
      </w:r>
      <w:r w:rsidR="00FD03D7" w:rsidRPr="00F7078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C3606" w:rsidRPr="00F70782" w:rsidRDefault="00EC3606" w:rsidP="00A43DBA">
      <w:pPr>
        <w:pStyle w:val="BodyTextIndent3"/>
        <w:spacing w:after="0" w:line="360" w:lineRule="auto"/>
        <w:ind w:left="180"/>
        <w:rPr>
          <w:rFonts w:asciiTheme="minorHAnsi" w:hAnsiTheme="minorHAnsi" w:cstheme="minorHAnsi"/>
          <w:b/>
          <w:sz w:val="24"/>
          <w:szCs w:val="24"/>
        </w:rPr>
      </w:pPr>
    </w:p>
    <w:p w:rsidR="00FD03D7" w:rsidRPr="00EC3606" w:rsidRDefault="00FD03D7" w:rsidP="00A43D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26" w:hanging="567"/>
        <w:rPr>
          <w:rFonts w:asciiTheme="minorHAnsi" w:hAnsiTheme="minorHAnsi" w:cstheme="minorHAnsi"/>
          <w:b/>
          <w:iCs/>
          <w:caps/>
          <w:sz w:val="24"/>
          <w:szCs w:val="24"/>
        </w:rPr>
      </w:pPr>
      <w:r w:rsidRPr="00EC3606">
        <w:rPr>
          <w:rFonts w:asciiTheme="minorHAnsi" w:hAnsiTheme="minorHAnsi" w:cstheme="minorHAnsi"/>
          <w:b/>
          <w:iCs/>
          <w:caps/>
          <w:sz w:val="24"/>
          <w:szCs w:val="24"/>
        </w:rPr>
        <w:t>Material Required</w:t>
      </w:r>
    </w:p>
    <w:p w:rsidR="00FD03D7" w:rsidRPr="00F70782" w:rsidRDefault="00FD03D7" w:rsidP="00A43D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26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Coplin jar. </w:t>
      </w:r>
    </w:p>
    <w:p w:rsidR="00FD03D7" w:rsidRPr="00F70782" w:rsidRDefault="00FD03D7" w:rsidP="00A43D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26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Disposable lancet. </w:t>
      </w:r>
    </w:p>
    <w:p w:rsidR="00FD03D7" w:rsidRPr="00F70782" w:rsidRDefault="00FD03D7" w:rsidP="00A43D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26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CuSO4 solution (specific gravity 1053). </w:t>
      </w:r>
    </w:p>
    <w:p w:rsidR="00FD03D7" w:rsidRPr="00F70782" w:rsidRDefault="00FD03D7" w:rsidP="00A43D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26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Sterile cotton swab with spirit. </w:t>
      </w:r>
    </w:p>
    <w:p w:rsidR="00FD03D7" w:rsidRPr="00F70782" w:rsidRDefault="00FD03D7" w:rsidP="00A43D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26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Covered dustbin. </w:t>
      </w:r>
    </w:p>
    <w:p w:rsidR="00EC3606" w:rsidRPr="00A43DBA" w:rsidRDefault="00BC36EC" w:rsidP="00A43DBA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b/>
          <w:iCs/>
          <w:caps/>
          <w:sz w:val="24"/>
          <w:szCs w:val="24"/>
        </w:rPr>
      </w:pPr>
      <w:r w:rsidRPr="00A43DBA">
        <w:rPr>
          <w:rFonts w:cstheme="minorHAnsi"/>
          <w:b/>
          <w:iCs/>
          <w:caps/>
          <w:sz w:val="24"/>
          <w:szCs w:val="24"/>
        </w:rPr>
        <w:t xml:space="preserve">Procedure </w:t>
      </w:r>
    </w:p>
    <w:p w:rsidR="00BC36EC" w:rsidRPr="00F70782" w:rsidRDefault="00BC36EC" w:rsidP="00A43DBA">
      <w:pPr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993" w:right="26" w:hanging="284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Take the solution in a jar. </w:t>
      </w:r>
    </w:p>
    <w:p w:rsidR="00BC36EC" w:rsidRPr="00F70782" w:rsidRDefault="00BC36EC" w:rsidP="00A43DBA">
      <w:pPr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993" w:right="26" w:hanging="284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Clean the donor’s finger tip with sterile spirit swab and let it dry. </w:t>
      </w:r>
    </w:p>
    <w:p w:rsidR="00BC36EC" w:rsidRPr="00F70782" w:rsidRDefault="00BC36EC" w:rsidP="00A43DBA">
      <w:pPr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993" w:right="26" w:hanging="284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Puncture the skin with a sterile, disposable lancet and allow blood to flow freely. </w:t>
      </w:r>
    </w:p>
    <w:p w:rsidR="00BC36EC" w:rsidRPr="00F70782" w:rsidRDefault="00BC36EC" w:rsidP="00A43DBA">
      <w:pPr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993" w:right="26" w:hanging="284"/>
        <w:jc w:val="both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lastRenderedPageBreak/>
        <w:t xml:space="preserve">Allow a drop of blood to fall from a height of one cm. above the surface of solution or make a drop in a automated pipette tip and let it fall from a from a height of one cm above the surface of solution. </w:t>
      </w: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709" w:right="26"/>
        <w:jc w:val="both"/>
        <w:rPr>
          <w:rFonts w:cstheme="minorHAnsi"/>
          <w:sz w:val="24"/>
          <w:szCs w:val="24"/>
        </w:rPr>
      </w:pP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b/>
          <w:i/>
          <w:iCs/>
          <w:sz w:val="24"/>
          <w:szCs w:val="24"/>
        </w:rPr>
      </w:pPr>
      <w:r w:rsidRPr="00F70782">
        <w:rPr>
          <w:rFonts w:cstheme="minorHAnsi"/>
          <w:b/>
          <w:i/>
          <w:iCs/>
          <w:sz w:val="24"/>
          <w:szCs w:val="24"/>
        </w:rPr>
        <w:t xml:space="preserve">Observation and Interpretation </w:t>
      </w:r>
    </w:p>
    <w:p w:rsidR="00BC36EC" w:rsidRPr="00F70782" w:rsidRDefault="00BC36EC" w:rsidP="00A43D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6" w:hanging="567"/>
        <w:jc w:val="both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If drop is of same sp. Gravity it becomes stationary for 10-15 secs. And then falls </w:t>
      </w:r>
      <w:r w:rsidRPr="00F70782">
        <w:rPr>
          <w:rFonts w:cstheme="minorHAnsi"/>
          <w:sz w:val="24"/>
          <w:szCs w:val="24"/>
        </w:rPr>
        <w:br/>
        <w:t xml:space="preserve">(12.5 gm%). </w:t>
      </w:r>
    </w:p>
    <w:p w:rsidR="00BC36EC" w:rsidRPr="00F70782" w:rsidRDefault="00BC36EC" w:rsidP="00A43D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6" w:hanging="567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If drop is heavier it continues to fall during 10-15 secs. Interval (12.5 gm%). </w:t>
      </w:r>
    </w:p>
    <w:p w:rsidR="00BC36EC" w:rsidRDefault="00BC36EC" w:rsidP="00A43D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6" w:hanging="567"/>
        <w:jc w:val="both"/>
        <w:rPr>
          <w:rFonts w:cstheme="minorHAnsi"/>
          <w:sz w:val="24"/>
          <w:szCs w:val="24"/>
        </w:rPr>
      </w:pPr>
      <w:r w:rsidRPr="00EC3606">
        <w:rPr>
          <w:rFonts w:cstheme="minorHAnsi"/>
          <w:sz w:val="24"/>
          <w:szCs w:val="24"/>
        </w:rPr>
        <w:t xml:space="preserve">If the drop is lighter it rises initially to top and then beginning to sink immediately afterwards (&lt;12.5 gm%). </w:t>
      </w:r>
    </w:p>
    <w:p w:rsidR="00EC3606" w:rsidRPr="00EC3606" w:rsidRDefault="00EC3606" w:rsidP="00A43DBA">
      <w:pPr>
        <w:autoSpaceDE w:val="0"/>
        <w:autoSpaceDN w:val="0"/>
        <w:adjustRightInd w:val="0"/>
        <w:spacing w:after="0" w:line="360" w:lineRule="auto"/>
        <w:ind w:left="1134" w:right="26"/>
        <w:jc w:val="both"/>
        <w:rPr>
          <w:rFonts w:cstheme="minorHAnsi"/>
          <w:sz w:val="24"/>
          <w:szCs w:val="24"/>
        </w:rPr>
      </w:pP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b/>
          <w:i/>
          <w:iCs/>
          <w:sz w:val="24"/>
          <w:szCs w:val="24"/>
        </w:rPr>
      </w:pPr>
      <w:r w:rsidRPr="00F70782">
        <w:rPr>
          <w:rFonts w:cstheme="minorHAnsi"/>
          <w:b/>
          <w:i/>
          <w:iCs/>
          <w:sz w:val="24"/>
          <w:szCs w:val="24"/>
        </w:rPr>
        <w:t xml:space="preserve">Source of Error </w:t>
      </w:r>
    </w:p>
    <w:p w:rsidR="00EC3606" w:rsidRDefault="00BC36EC" w:rsidP="00A43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26"/>
        <w:rPr>
          <w:rFonts w:cstheme="minorHAnsi"/>
          <w:sz w:val="24"/>
          <w:szCs w:val="24"/>
        </w:rPr>
      </w:pPr>
      <w:r w:rsidRPr="00EC3606">
        <w:rPr>
          <w:rFonts w:cstheme="minorHAnsi"/>
          <w:sz w:val="24"/>
          <w:szCs w:val="24"/>
        </w:rPr>
        <w:t xml:space="preserve"> If the finger is pressed to squeeze the blood, a</w:t>
      </w:r>
      <w:r w:rsidR="00EC3606">
        <w:rPr>
          <w:rFonts w:cstheme="minorHAnsi"/>
          <w:sz w:val="24"/>
          <w:szCs w:val="24"/>
        </w:rPr>
        <w:t xml:space="preserve"> high reading may be obtained.</w:t>
      </w:r>
    </w:p>
    <w:p w:rsidR="00BC36EC" w:rsidRPr="00EC3606" w:rsidRDefault="00BC36EC" w:rsidP="00A43D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26"/>
        <w:rPr>
          <w:rFonts w:cstheme="minorHAnsi"/>
          <w:sz w:val="24"/>
          <w:szCs w:val="24"/>
        </w:rPr>
      </w:pPr>
      <w:r w:rsidRPr="00EC3606">
        <w:rPr>
          <w:rFonts w:cstheme="minorHAnsi"/>
          <w:sz w:val="24"/>
          <w:szCs w:val="24"/>
        </w:rPr>
        <w:t xml:space="preserve"> Inaccurate calibration of pipette may introduce the error. </w:t>
      </w: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right="26"/>
        <w:rPr>
          <w:rFonts w:cstheme="minorHAnsi"/>
          <w:sz w:val="24"/>
          <w:szCs w:val="24"/>
        </w:rPr>
      </w:pP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i/>
          <w:iCs/>
          <w:sz w:val="24"/>
          <w:szCs w:val="24"/>
        </w:rPr>
      </w:pPr>
      <w:r w:rsidRPr="00F70782">
        <w:rPr>
          <w:rFonts w:cstheme="minorHAnsi"/>
          <w:i/>
          <w:iCs/>
          <w:sz w:val="24"/>
          <w:szCs w:val="24"/>
        </w:rPr>
        <w:t xml:space="preserve">Most of the errors are human errors and can be introduced by practical training and </w:t>
      </w:r>
      <w:r w:rsidRPr="00F70782">
        <w:rPr>
          <w:rFonts w:cstheme="minorHAnsi"/>
          <w:i/>
          <w:iCs/>
          <w:sz w:val="24"/>
          <w:szCs w:val="24"/>
        </w:rPr>
        <w:br/>
        <w:t xml:space="preserve">skills. </w:t>
      </w: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right="26"/>
        <w:rPr>
          <w:rFonts w:cstheme="minorHAnsi"/>
          <w:i/>
          <w:iCs/>
          <w:sz w:val="24"/>
          <w:szCs w:val="24"/>
        </w:rPr>
      </w:pP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i/>
          <w:iCs/>
          <w:sz w:val="24"/>
          <w:szCs w:val="24"/>
        </w:rPr>
      </w:pPr>
      <w:r w:rsidRPr="00F70782">
        <w:rPr>
          <w:rFonts w:cstheme="minorHAnsi"/>
          <w:b/>
          <w:i/>
          <w:iCs/>
          <w:sz w:val="24"/>
          <w:szCs w:val="24"/>
        </w:rPr>
        <w:t xml:space="preserve">Advantages </w:t>
      </w:r>
    </w:p>
    <w:p w:rsidR="00BC36EC" w:rsidRPr="00F70782" w:rsidRDefault="00BC36EC" w:rsidP="00A43DB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" w:hanging="567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Rapid and economical and uses only a drop of blood </w:t>
      </w:r>
    </w:p>
    <w:p w:rsidR="00BC36EC" w:rsidRPr="00F70782" w:rsidRDefault="00BC36EC" w:rsidP="00A43DB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" w:hanging="567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Can be used, for mass screening as in mobile camps. </w:t>
      </w: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right="26"/>
        <w:rPr>
          <w:rFonts w:cstheme="minorHAnsi"/>
          <w:sz w:val="24"/>
          <w:szCs w:val="24"/>
        </w:rPr>
      </w:pP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jc w:val="both"/>
        <w:rPr>
          <w:rFonts w:cstheme="minorHAnsi"/>
          <w:i/>
          <w:iCs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The CUSO4 sol. Cleanses itself after each test and the encased drop settles to bottom as the </w:t>
      </w:r>
      <w:r w:rsidRPr="00F70782">
        <w:rPr>
          <w:rFonts w:cstheme="minorHAnsi"/>
          <w:iCs/>
          <w:sz w:val="24"/>
          <w:szCs w:val="24"/>
        </w:rPr>
        <w:t>precipitate</w:t>
      </w:r>
      <w:r w:rsidRPr="00F70782">
        <w:rPr>
          <w:rFonts w:cstheme="minorHAnsi"/>
          <w:i/>
          <w:iCs/>
          <w:sz w:val="24"/>
          <w:szCs w:val="24"/>
        </w:rPr>
        <w:t>.</w:t>
      </w: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b/>
          <w:i/>
          <w:iCs/>
          <w:sz w:val="24"/>
          <w:szCs w:val="24"/>
        </w:rPr>
      </w:pPr>
      <w:r w:rsidRPr="00F70782">
        <w:rPr>
          <w:rFonts w:cstheme="minorHAnsi"/>
          <w:b/>
          <w:i/>
          <w:iCs/>
          <w:sz w:val="24"/>
          <w:szCs w:val="24"/>
        </w:rPr>
        <w:t xml:space="preserve">Disadvantages </w:t>
      </w:r>
    </w:p>
    <w:p w:rsidR="00BC36EC" w:rsidRDefault="00BC36EC" w:rsidP="00A43DBA">
      <w:pPr>
        <w:autoSpaceDE w:val="0"/>
        <w:autoSpaceDN w:val="0"/>
        <w:adjustRightInd w:val="0"/>
        <w:spacing w:after="0" w:line="360" w:lineRule="auto"/>
        <w:ind w:left="567" w:right="26"/>
        <w:jc w:val="both"/>
        <w:rPr>
          <w:rFonts w:cstheme="minorHAnsi"/>
          <w:sz w:val="24"/>
          <w:szCs w:val="24"/>
        </w:rPr>
      </w:pPr>
      <w:r w:rsidRPr="00F70782">
        <w:rPr>
          <w:rFonts w:cstheme="minorHAnsi"/>
          <w:sz w:val="24"/>
          <w:szCs w:val="24"/>
        </w:rPr>
        <w:t xml:space="preserve">Many donors with normal Hb levels will have abnormal results thus causes unnecessary loss of healthy donors. </w:t>
      </w:r>
    </w:p>
    <w:p w:rsidR="006C2711" w:rsidRPr="00F70782" w:rsidRDefault="006C2711" w:rsidP="00A43DBA">
      <w:pPr>
        <w:autoSpaceDE w:val="0"/>
        <w:autoSpaceDN w:val="0"/>
        <w:adjustRightInd w:val="0"/>
        <w:spacing w:after="0" w:line="360" w:lineRule="auto"/>
        <w:ind w:left="567" w:right="26"/>
        <w:jc w:val="both"/>
        <w:rPr>
          <w:rFonts w:cstheme="minorHAnsi"/>
          <w:sz w:val="24"/>
          <w:szCs w:val="24"/>
        </w:rPr>
      </w:pPr>
    </w:p>
    <w:p w:rsidR="006C2711" w:rsidRDefault="006C2711" w:rsidP="006C271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567" w:right="4" w:hanging="567"/>
        <w:rPr>
          <w:rFonts w:asciiTheme="minorHAnsi" w:hAnsiTheme="minorHAnsi" w:cstheme="minorHAnsi"/>
          <w:sz w:val="24"/>
          <w:szCs w:val="24"/>
        </w:rPr>
      </w:pPr>
      <w:r w:rsidRPr="00F70782">
        <w:rPr>
          <w:rFonts w:asciiTheme="minorHAnsi" w:hAnsiTheme="minorHAnsi" w:cstheme="minorHAnsi"/>
          <w:b/>
          <w:caps/>
          <w:sz w:val="24"/>
          <w:szCs w:val="24"/>
        </w:rPr>
        <w:t>Documentation</w:t>
      </w:r>
      <w:r w:rsidRPr="00F70782">
        <w:rPr>
          <w:rFonts w:asciiTheme="minorHAnsi" w:hAnsiTheme="minorHAnsi" w:cstheme="minorHAnsi"/>
          <w:b/>
          <w:sz w:val="24"/>
          <w:szCs w:val="24"/>
        </w:rPr>
        <w:t>:</w:t>
      </w:r>
      <w:r w:rsidRPr="00F707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2711" w:rsidRPr="00F70782" w:rsidRDefault="006C2711" w:rsidP="006C2711">
      <w:pPr>
        <w:pStyle w:val="ListParagraph"/>
        <w:autoSpaceDE w:val="0"/>
        <w:autoSpaceDN w:val="0"/>
        <w:adjustRightInd w:val="0"/>
        <w:spacing w:after="0" w:line="360" w:lineRule="auto"/>
        <w:ind w:left="567" w:right="4"/>
        <w:rPr>
          <w:rFonts w:asciiTheme="minorHAnsi" w:hAnsiTheme="minorHAnsi" w:cstheme="minorHAnsi"/>
          <w:sz w:val="24"/>
          <w:szCs w:val="24"/>
        </w:rPr>
      </w:pPr>
      <w:r w:rsidRPr="00F70782">
        <w:rPr>
          <w:rFonts w:asciiTheme="minorHAnsi" w:hAnsiTheme="minorHAnsi" w:cstheme="minorHAnsi"/>
          <w:sz w:val="24"/>
          <w:szCs w:val="24"/>
        </w:rPr>
        <w:t>Enter the haemoglobin level in the donor card as well as donor haemoglobin register.</w:t>
      </w:r>
    </w:p>
    <w:p w:rsidR="00BC36EC" w:rsidRPr="00F70782" w:rsidRDefault="00BC36EC" w:rsidP="00A43DBA">
      <w:pPr>
        <w:autoSpaceDE w:val="0"/>
        <w:autoSpaceDN w:val="0"/>
        <w:adjustRightInd w:val="0"/>
        <w:spacing w:after="0" w:line="360" w:lineRule="auto"/>
        <w:ind w:right="26"/>
        <w:rPr>
          <w:rFonts w:cstheme="minorHAnsi"/>
          <w:b/>
          <w:sz w:val="24"/>
          <w:szCs w:val="24"/>
        </w:rPr>
      </w:pPr>
    </w:p>
    <w:p w:rsidR="00BC36EC" w:rsidRPr="00F70782" w:rsidRDefault="00BC36EC" w:rsidP="00A43DB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567" w:right="4" w:hanging="567"/>
        <w:rPr>
          <w:rFonts w:asciiTheme="minorHAnsi" w:hAnsiTheme="minorHAnsi" w:cstheme="minorHAnsi"/>
          <w:b/>
          <w:caps/>
          <w:sz w:val="24"/>
          <w:szCs w:val="24"/>
        </w:rPr>
      </w:pPr>
      <w:r w:rsidRPr="00F70782">
        <w:rPr>
          <w:rFonts w:asciiTheme="minorHAnsi" w:hAnsiTheme="minorHAnsi" w:cstheme="minorHAnsi"/>
          <w:b/>
          <w:caps/>
          <w:sz w:val="24"/>
          <w:szCs w:val="24"/>
        </w:rPr>
        <w:lastRenderedPageBreak/>
        <w:t>References:</w:t>
      </w:r>
    </w:p>
    <w:p w:rsidR="006C2711" w:rsidRDefault="006C2711" w:rsidP="006C271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right="6"/>
        <w:rPr>
          <w:rFonts w:ascii="Calibri" w:hAnsi="Calibri" w:cs="Calibri"/>
        </w:rPr>
      </w:pPr>
      <w:r>
        <w:rPr>
          <w:rFonts w:ascii="Calibri" w:hAnsi="Calibri" w:cs="Calibri"/>
        </w:rPr>
        <w:t>Technical Manual, 11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ed., American Associating of Blood Banks, 1993.</w:t>
      </w:r>
    </w:p>
    <w:p w:rsidR="006C2711" w:rsidRDefault="006C2711" w:rsidP="006C271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right="6"/>
        <w:rPr>
          <w:rFonts w:ascii="Calibri" w:hAnsi="Calibri" w:cs="Calibri"/>
        </w:rPr>
      </w:pPr>
      <w:r>
        <w:rPr>
          <w:rFonts w:ascii="Calibri" w:hAnsi="Calibri" w:cs="Calibri"/>
        </w:rPr>
        <w:t>Technical Manual, 15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ed., American Associating of Blood Banks, 2005.</w:t>
      </w:r>
    </w:p>
    <w:p w:rsidR="006C2711" w:rsidRDefault="006C2711" w:rsidP="006C271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right="6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Donor room policies and procedures ........... AABB publication.</w:t>
      </w:r>
    </w:p>
    <w:p w:rsidR="00FD03D7" w:rsidRPr="00F70782" w:rsidRDefault="00FD03D7" w:rsidP="00A43DBA">
      <w:pPr>
        <w:autoSpaceDE w:val="0"/>
        <w:autoSpaceDN w:val="0"/>
        <w:adjustRightInd w:val="0"/>
        <w:spacing w:after="0" w:line="360" w:lineRule="auto"/>
        <w:ind w:right="4"/>
        <w:rPr>
          <w:rFonts w:cstheme="minorHAnsi"/>
          <w:sz w:val="24"/>
          <w:szCs w:val="24"/>
        </w:rPr>
      </w:pPr>
    </w:p>
    <w:p w:rsidR="004C7C59" w:rsidRPr="00F70782" w:rsidRDefault="004C7C59" w:rsidP="00A43DB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567" w:right="4" w:hanging="567"/>
        <w:rPr>
          <w:rFonts w:asciiTheme="minorHAnsi" w:hAnsiTheme="minorHAnsi" w:cstheme="minorHAnsi"/>
          <w:b/>
          <w:sz w:val="24"/>
          <w:szCs w:val="24"/>
        </w:rPr>
      </w:pPr>
      <w:r w:rsidRPr="00F70782">
        <w:rPr>
          <w:rFonts w:asciiTheme="minorHAnsi" w:hAnsiTheme="minorHAnsi" w:cstheme="minorHAnsi"/>
          <w:b/>
          <w:sz w:val="24"/>
          <w:szCs w:val="24"/>
        </w:rPr>
        <w:t>END OF DOCUMENT</w:t>
      </w:r>
    </w:p>
    <w:sectPr w:rsidR="004C7C59" w:rsidRPr="00F70782" w:rsidSect="007E19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14" w:rsidRDefault="007C5014" w:rsidP="0063168A">
      <w:pPr>
        <w:spacing w:after="0" w:line="240" w:lineRule="auto"/>
      </w:pPr>
      <w:r>
        <w:separator/>
      </w:r>
    </w:p>
  </w:endnote>
  <w:endnote w:type="continuationSeparator" w:id="1">
    <w:p w:rsidR="007C5014" w:rsidRDefault="007C5014" w:rsidP="0063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8A" w:rsidRDefault="0063168A" w:rsidP="0063168A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    Approved By</w:t>
    </w:r>
  </w:p>
  <w:p w:rsidR="0063168A" w:rsidRDefault="0063168A" w:rsidP="0063168A">
    <w:pPr>
      <w:pStyle w:val="Footer"/>
    </w:pPr>
  </w:p>
  <w:p w:rsidR="0063168A" w:rsidRDefault="0063168A" w:rsidP="00631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14" w:rsidRDefault="007C5014" w:rsidP="0063168A">
      <w:pPr>
        <w:spacing w:after="0" w:line="240" w:lineRule="auto"/>
      </w:pPr>
      <w:r>
        <w:separator/>
      </w:r>
    </w:p>
  </w:footnote>
  <w:footnote w:type="continuationSeparator" w:id="1">
    <w:p w:rsidR="007C5014" w:rsidRDefault="007C5014" w:rsidP="0063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8A"/>
    <w:multiLevelType w:val="hybridMultilevel"/>
    <w:tmpl w:val="31A01F0A"/>
    <w:lvl w:ilvl="0" w:tplc="EF02E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8B0"/>
    <w:multiLevelType w:val="hybridMultilevel"/>
    <w:tmpl w:val="F8B0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19C6"/>
    <w:multiLevelType w:val="hybridMultilevel"/>
    <w:tmpl w:val="EAE6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39C3"/>
    <w:multiLevelType w:val="hybridMultilevel"/>
    <w:tmpl w:val="52AC1A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3BC"/>
    <w:multiLevelType w:val="hybridMultilevel"/>
    <w:tmpl w:val="B06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C3FAA"/>
    <w:multiLevelType w:val="hybridMultilevel"/>
    <w:tmpl w:val="3EF8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6635"/>
    <w:multiLevelType w:val="hybridMultilevel"/>
    <w:tmpl w:val="9FB6A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00CF594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71483C56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/>
      </w:rPr>
    </w:lvl>
    <w:lvl w:ilvl="3" w:tplc="29F88CC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54C8"/>
    <w:multiLevelType w:val="hybridMultilevel"/>
    <w:tmpl w:val="D3DACED2"/>
    <w:lvl w:ilvl="0" w:tplc="3E66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D96BD0"/>
    <w:multiLevelType w:val="hybridMultilevel"/>
    <w:tmpl w:val="AF7CB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95A29"/>
    <w:multiLevelType w:val="hybridMultilevel"/>
    <w:tmpl w:val="34586C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5DDC"/>
    <w:multiLevelType w:val="hybridMultilevel"/>
    <w:tmpl w:val="FC3AF2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700CF594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71483C56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/>
      </w:rPr>
    </w:lvl>
    <w:lvl w:ilvl="3" w:tplc="29F88CC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42F1F"/>
    <w:multiLevelType w:val="hybridMultilevel"/>
    <w:tmpl w:val="58CA9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34DDC"/>
    <w:multiLevelType w:val="hybridMultilevel"/>
    <w:tmpl w:val="7B7843D6"/>
    <w:lvl w:ilvl="0" w:tplc="D30C3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6EC"/>
    <w:rsid w:val="00364B87"/>
    <w:rsid w:val="004C7C59"/>
    <w:rsid w:val="00515360"/>
    <w:rsid w:val="00584E0B"/>
    <w:rsid w:val="00595750"/>
    <w:rsid w:val="0063168A"/>
    <w:rsid w:val="006C2711"/>
    <w:rsid w:val="00761959"/>
    <w:rsid w:val="007A08E7"/>
    <w:rsid w:val="007B3C9D"/>
    <w:rsid w:val="007C5014"/>
    <w:rsid w:val="007D0F40"/>
    <w:rsid w:val="00834FA3"/>
    <w:rsid w:val="00837D22"/>
    <w:rsid w:val="00840334"/>
    <w:rsid w:val="008643F8"/>
    <w:rsid w:val="009C41B6"/>
    <w:rsid w:val="00A17812"/>
    <w:rsid w:val="00A43DBA"/>
    <w:rsid w:val="00A856BA"/>
    <w:rsid w:val="00BC36EC"/>
    <w:rsid w:val="00BD431C"/>
    <w:rsid w:val="00C00330"/>
    <w:rsid w:val="00CC4D72"/>
    <w:rsid w:val="00CD6643"/>
    <w:rsid w:val="00D752AD"/>
    <w:rsid w:val="00DC1517"/>
    <w:rsid w:val="00E56BF2"/>
    <w:rsid w:val="00EC3606"/>
    <w:rsid w:val="00EF10AF"/>
    <w:rsid w:val="00F06816"/>
    <w:rsid w:val="00F06F50"/>
    <w:rsid w:val="00F12357"/>
    <w:rsid w:val="00F36335"/>
    <w:rsid w:val="00F70782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6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52AD"/>
    <w:pPr>
      <w:ind w:left="720"/>
      <w:contextualSpacing/>
    </w:pPr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52A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52AD"/>
    <w:rPr>
      <w:rFonts w:ascii="Calibri" w:eastAsia="Times New Roman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68A"/>
  </w:style>
  <w:style w:type="paragraph" w:styleId="Footer">
    <w:name w:val="footer"/>
    <w:basedOn w:val="Normal"/>
    <w:link w:val="FooterChar"/>
    <w:uiPriority w:val="99"/>
    <w:unhideWhenUsed/>
    <w:rsid w:val="0063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Pavesh</dc:creator>
  <cp:keywords/>
  <dc:description/>
  <cp:lastModifiedBy>Pitamvaram</cp:lastModifiedBy>
  <cp:revision>24</cp:revision>
  <cp:lastPrinted>2014-08-13T22:47:00Z</cp:lastPrinted>
  <dcterms:created xsi:type="dcterms:W3CDTF">2011-04-09T06:32:00Z</dcterms:created>
  <dcterms:modified xsi:type="dcterms:W3CDTF">2016-12-15T05:04:00Z</dcterms:modified>
</cp:coreProperties>
</file>